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985566" w14:textId="77777777" w:rsidR="00F06942" w:rsidRDefault="00F06942" w:rsidP="00F06942">
      <w:pPr>
        <w:spacing w:after="0" w:line="240" w:lineRule="auto"/>
        <w:jc w:val="right"/>
        <w:rPr>
          <w:b/>
          <w:sz w:val="50"/>
          <w:szCs w:val="50"/>
        </w:rPr>
      </w:pPr>
      <w:bookmarkStart w:id="0" w:name="_GoBack"/>
      <w:bookmarkEnd w:id="0"/>
      <w:r>
        <w:rPr>
          <w:rFonts w:eastAsia="Times New Roman" w:cstheme="minorHAnsi"/>
          <w:noProof/>
          <w:sz w:val="16"/>
          <w:szCs w:val="16"/>
          <w:lang w:eastAsia="de-AT"/>
        </w:rPr>
        <w:drawing>
          <wp:anchor distT="0" distB="0" distL="114300" distR="114300" simplePos="0" relativeHeight="251665408" behindDoc="1" locked="0" layoutInCell="1" allowOverlap="1" wp14:anchorId="3C036885" wp14:editId="69CD96AC">
            <wp:simplePos x="0" y="0"/>
            <wp:positionH relativeFrom="margin">
              <wp:posOffset>-402362</wp:posOffset>
            </wp:positionH>
            <wp:positionV relativeFrom="paragraph">
              <wp:posOffset>1206983</wp:posOffset>
            </wp:positionV>
            <wp:extent cx="6750103" cy="797356"/>
            <wp:effectExtent l="0" t="0" r="0" b="3175"/>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nie A4 oben 03_2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762334" cy="798801"/>
                    </a:xfrm>
                    <a:prstGeom prst="rect">
                      <a:avLst/>
                    </a:prstGeom>
                  </pic:spPr>
                </pic:pic>
              </a:graphicData>
            </a:graphic>
          </wp:anchor>
        </w:drawing>
      </w:r>
      <w:r>
        <w:rPr>
          <w:noProof/>
          <w:lang w:eastAsia="de-AT"/>
        </w:rPr>
        <w:drawing>
          <wp:inline distT="0" distB="0" distL="0" distR="0" wp14:anchorId="0F1A34F4" wp14:editId="7B6E40C4">
            <wp:extent cx="3517162" cy="1132067"/>
            <wp:effectExtent l="19050" t="0" r="7088"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551313" cy="1143059"/>
                    </a:xfrm>
                    <a:prstGeom prst="rect">
                      <a:avLst/>
                    </a:prstGeom>
                  </pic:spPr>
                </pic:pic>
              </a:graphicData>
            </a:graphic>
          </wp:inline>
        </w:drawing>
      </w:r>
    </w:p>
    <w:p w14:paraId="69110996" w14:textId="77777777" w:rsidR="00F06942" w:rsidRDefault="00F06942" w:rsidP="00F06942">
      <w:pPr>
        <w:spacing w:after="0" w:line="240" w:lineRule="auto"/>
        <w:rPr>
          <w:b/>
          <w:sz w:val="50"/>
          <w:szCs w:val="50"/>
        </w:rPr>
      </w:pPr>
    </w:p>
    <w:p w14:paraId="4DA9B009" w14:textId="77777777" w:rsidR="00F06942" w:rsidRDefault="00F06942" w:rsidP="00F06942">
      <w:pPr>
        <w:spacing w:after="0" w:line="240" w:lineRule="auto"/>
        <w:rPr>
          <w:b/>
          <w:sz w:val="50"/>
          <w:szCs w:val="50"/>
        </w:rPr>
      </w:pPr>
    </w:p>
    <w:p w14:paraId="01D31C5E" w14:textId="77777777" w:rsidR="00F06942" w:rsidRPr="00BC4C19" w:rsidRDefault="00F06942" w:rsidP="00F06942">
      <w:pPr>
        <w:spacing w:after="0" w:line="240" w:lineRule="auto"/>
        <w:rPr>
          <w:b/>
          <w:sz w:val="24"/>
          <w:szCs w:val="24"/>
        </w:rPr>
      </w:pPr>
    </w:p>
    <w:p w14:paraId="1AF4067C" w14:textId="1F9E5D2E" w:rsidR="00F06942" w:rsidRDefault="00261C27" w:rsidP="00F06942">
      <w:pPr>
        <w:spacing w:after="0" w:line="240" w:lineRule="auto"/>
        <w:rPr>
          <w:b/>
          <w:sz w:val="30"/>
          <w:szCs w:val="30"/>
        </w:rPr>
      </w:pPr>
      <w:r>
        <w:rPr>
          <w:b/>
          <w:sz w:val="50"/>
          <w:szCs w:val="50"/>
        </w:rPr>
        <w:t>Hl. Barbara</w:t>
      </w:r>
      <w:r w:rsidR="004F1325">
        <w:rPr>
          <w:b/>
          <w:sz w:val="50"/>
          <w:szCs w:val="50"/>
        </w:rPr>
        <w:tab/>
      </w:r>
      <w:r w:rsidR="004F1325">
        <w:rPr>
          <w:b/>
          <w:sz w:val="50"/>
          <w:szCs w:val="50"/>
        </w:rPr>
        <w:tab/>
      </w:r>
      <w:r>
        <w:rPr>
          <w:b/>
          <w:sz w:val="50"/>
          <w:szCs w:val="50"/>
        </w:rPr>
        <w:tab/>
      </w:r>
      <w:r>
        <w:rPr>
          <w:b/>
          <w:sz w:val="50"/>
          <w:szCs w:val="50"/>
        </w:rPr>
        <w:tab/>
      </w:r>
      <w:r>
        <w:rPr>
          <w:b/>
          <w:sz w:val="50"/>
          <w:szCs w:val="50"/>
        </w:rPr>
        <w:tab/>
      </w:r>
      <w:r>
        <w:rPr>
          <w:b/>
          <w:sz w:val="50"/>
          <w:szCs w:val="50"/>
        </w:rPr>
        <w:tab/>
      </w:r>
      <w:r>
        <w:rPr>
          <w:b/>
          <w:sz w:val="50"/>
          <w:szCs w:val="50"/>
        </w:rPr>
        <w:tab/>
      </w:r>
      <w:r>
        <w:rPr>
          <w:b/>
          <w:sz w:val="30"/>
          <w:szCs w:val="30"/>
        </w:rPr>
        <w:t>4. Dezember 2020</w:t>
      </w:r>
    </w:p>
    <w:p w14:paraId="19698348" w14:textId="4F5B7653" w:rsidR="00172AEB" w:rsidRPr="006B5D24" w:rsidRDefault="00172AEB" w:rsidP="00F06942">
      <w:pPr>
        <w:spacing w:after="0" w:line="240" w:lineRule="auto"/>
        <w:rPr>
          <w:b/>
          <w:sz w:val="50"/>
          <w:szCs w:val="50"/>
        </w:rPr>
      </w:pPr>
      <w:r>
        <w:rPr>
          <w:b/>
          <w:sz w:val="30"/>
          <w:szCs w:val="30"/>
        </w:rPr>
        <w:t xml:space="preserve">Gebet </w:t>
      </w:r>
      <w:r w:rsidR="003A6878">
        <w:rPr>
          <w:b/>
          <w:sz w:val="30"/>
          <w:szCs w:val="30"/>
        </w:rPr>
        <w:t>mit Barbarazweigen</w:t>
      </w:r>
    </w:p>
    <w:p w14:paraId="1EA98FB4" w14:textId="51EB3676" w:rsidR="00F06942" w:rsidRDefault="00F06942" w:rsidP="00F06942">
      <w:pPr>
        <w:spacing w:after="0" w:line="240" w:lineRule="auto"/>
        <w:rPr>
          <w:b/>
          <w:sz w:val="24"/>
          <w:szCs w:val="24"/>
        </w:rPr>
      </w:pPr>
    </w:p>
    <w:p w14:paraId="512F142C" w14:textId="00D40DAD" w:rsidR="00F24804" w:rsidRDefault="00F24804" w:rsidP="00C810DB">
      <w:pPr>
        <w:spacing w:line="240" w:lineRule="auto"/>
        <w:rPr>
          <w:sz w:val="24"/>
          <w:szCs w:val="24"/>
          <w:lang w:val="de-DE"/>
        </w:rPr>
      </w:pPr>
      <w:r>
        <w:rPr>
          <w:sz w:val="24"/>
          <w:szCs w:val="24"/>
          <w:lang w:val="de-DE"/>
        </w:rPr>
        <w:t xml:space="preserve">Die Heilige Barbara lebte </w:t>
      </w:r>
      <w:r w:rsidR="008A5CAC">
        <w:rPr>
          <w:sz w:val="24"/>
          <w:szCs w:val="24"/>
          <w:lang w:val="de-DE"/>
        </w:rPr>
        <w:t xml:space="preserve">der Legende nach im 3. Jahrhundert </w:t>
      </w:r>
      <w:r>
        <w:rPr>
          <w:sz w:val="24"/>
          <w:szCs w:val="24"/>
          <w:lang w:val="de-DE"/>
        </w:rPr>
        <w:t xml:space="preserve">in </w:t>
      </w:r>
      <w:proofErr w:type="spellStart"/>
      <w:r>
        <w:rPr>
          <w:sz w:val="24"/>
          <w:szCs w:val="24"/>
          <w:lang w:val="de-DE"/>
        </w:rPr>
        <w:t>Nikomedien</w:t>
      </w:r>
      <w:proofErr w:type="spellEnd"/>
      <w:r>
        <w:rPr>
          <w:sz w:val="24"/>
          <w:szCs w:val="24"/>
          <w:lang w:val="de-DE"/>
        </w:rPr>
        <w:t xml:space="preserve"> und ließ sich gegen den Willen Ihres Vaters taufen. Sie wurde gefangen genommen und inhaftiert. Auf dem Weg in ihr (Turm-)Gefängnis blieb sie an einem Baum hängen und brach einen </w:t>
      </w:r>
      <w:r w:rsidR="008A5CAC">
        <w:rPr>
          <w:sz w:val="24"/>
          <w:szCs w:val="24"/>
          <w:lang w:val="de-DE"/>
        </w:rPr>
        <w:t>Zweig</w:t>
      </w:r>
      <w:r>
        <w:rPr>
          <w:sz w:val="24"/>
          <w:szCs w:val="24"/>
          <w:lang w:val="de-DE"/>
        </w:rPr>
        <w:t xml:space="preserve"> ab. Sie stellte diesen </w:t>
      </w:r>
      <w:r w:rsidR="008A5CAC">
        <w:rPr>
          <w:sz w:val="24"/>
          <w:szCs w:val="24"/>
          <w:lang w:val="de-DE"/>
        </w:rPr>
        <w:t xml:space="preserve">Zweig </w:t>
      </w:r>
      <w:r>
        <w:rPr>
          <w:sz w:val="24"/>
          <w:szCs w:val="24"/>
          <w:lang w:val="de-DE"/>
        </w:rPr>
        <w:t>ins Wasser und er erblühte am Tag ihrer Hinrichtung (Martyrium). Auch auf ihrem Grab sollen rund um Weihnachten Zweige aufgeblüht sein.</w:t>
      </w:r>
    </w:p>
    <w:p w14:paraId="479527FB" w14:textId="4682BD5B" w:rsidR="00C810DB" w:rsidRPr="00C810DB" w:rsidRDefault="00F24804" w:rsidP="00C810DB">
      <w:pPr>
        <w:spacing w:line="240" w:lineRule="auto"/>
        <w:rPr>
          <w:sz w:val="24"/>
          <w:szCs w:val="24"/>
          <w:lang w:val="de-DE"/>
        </w:rPr>
      </w:pPr>
      <w:r>
        <w:rPr>
          <w:sz w:val="24"/>
          <w:szCs w:val="24"/>
          <w:lang w:val="de-DE"/>
        </w:rPr>
        <w:t>Dies wurde in das christliche Brauchtum übernommen und so werden am Gedenktag der Hl.</w:t>
      </w:r>
      <w:r w:rsidR="008A5CAC">
        <w:rPr>
          <w:sz w:val="24"/>
          <w:szCs w:val="24"/>
          <w:lang w:val="de-DE"/>
        </w:rPr>
        <w:t> </w:t>
      </w:r>
      <w:r>
        <w:rPr>
          <w:sz w:val="24"/>
          <w:szCs w:val="24"/>
          <w:lang w:val="de-DE"/>
        </w:rPr>
        <w:t>Barbara Zweige abgeschnitten und im Wohnbereich ins Wasser gestellt. Ihr Aufblühen zu Weihnachten wird als Zeichen des Glücks und der Freude gedeutet. Unterschiedliche Orakelfunktionen von im Winter aufgestellten Zweigen verweisen auf eine lange, auch vorchristliche Tradition des Aufstellens von Zweigen in den Wohnräumen.</w:t>
      </w:r>
    </w:p>
    <w:p w14:paraId="457F3F35" w14:textId="35F06582" w:rsidR="00C810DB" w:rsidRDefault="00C810DB" w:rsidP="00F06942">
      <w:pPr>
        <w:spacing w:after="0" w:line="240" w:lineRule="auto"/>
        <w:rPr>
          <w:b/>
          <w:sz w:val="24"/>
          <w:szCs w:val="24"/>
        </w:rPr>
      </w:pPr>
    </w:p>
    <w:p w14:paraId="62730C48" w14:textId="6402C020" w:rsidR="00F24804" w:rsidRDefault="00F24804" w:rsidP="00F06942">
      <w:pPr>
        <w:spacing w:after="0" w:line="240" w:lineRule="auto"/>
        <w:rPr>
          <w:b/>
          <w:sz w:val="24"/>
          <w:szCs w:val="24"/>
        </w:rPr>
      </w:pPr>
    </w:p>
    <w:p w14:paraId="58917C77" w14:textId="77777777" w:rsidR="00F24804" w:rsidRPr="00ED0C5B" w:rsidRDefault="00F24804" w:rsidP="00F06942">
      <w:pPr>
        <w:spacing w:after="0" w:line="240" w:lineRule="auto"/>
        <w:rPr>
          <w:b/>
          <w:sz w:val="24"/>
          <w:szCs w:val="24"/>
        </w:rPr>
      </w:pPr>
    </w:p>
    <w:p w14:paraId="69FAAFE6" w14:textId="77777777" w:rsidR="00F06942" w:rsidRDefault="00F06942" w:rsidP="00F06942">
      <w:pPr>
        <w:spacing w:after="0" w:line="240" w:lineRule="auto"/>
        <w:rPr>
          <w:b/>
          <w:sz w:val="30"/>
          <w:szCs w:val="30"/>
        </w:rPr>
      </w:pPr>
      <w:r>
        <w:rPr>
          <w:b/>
          <w:sz w:val="30"/>
          <w:szCs w:val="30"/>
        </w:rPr>
        <w:t>Was Sie vorbereiten können:</w:t>
      </w:r>
    </w:p>
    <w:p w14:paraId="513AFDA5" w14:textId="77777777" w:rsidR="00ED0C5B" w:rsidRPr="00733466" w:rsidRDefault="003203C7" w:rsidP="00ED0C5B">
      <w:pPr>
        <w:spacing w:after="0" w:line="240" w:lineRule="auto"/>
        <w:rPr>
          <w:b/>
          <w:sz w:val="24"/>
          <w:szCs w:val="24"/>
        </w:rPr>
      </w:pPr>
      <w:r w:rsidRPr="00733466">
        <w:rPr>
          <w:b/>
          <w:sz w:val="24"/>
          <w:szCs w:val="24"/>
        </w:rPr>
        <w:t xml:space="preserve"> </w:t>
      </w:r>
    </w:p>
    <w:p w14:paraId="236766F3" w14:textId="77777777" w:rsidR="008A5CAC" w:rsidRPr="00F24804" w:rsidRDefault="008A5CAC" w:rsidP="008A5CAC">
      <w:pPr>
        <w:pStyle w:val="Listenabsatz"/>
        <w:numPr>
          <w:ilvl w:val="0"/>
          <w:numId w:val="2"/>
        </w:numPr>
        <w:spacing w:after="0" w:line="240" w:lineRule="auto"/>
        <w:rPr>
          <w:color w:val="C00000"/>
          <w:sz w:val="24"/>
          <w:szCs w:val="24"/>
        </w:rPr>
      </w:pPr>
      <w:r>
        <w:rPr>
          <w:color w:val="C00000"/>
          <w:sz w:val="24"/>
          <w:szCs w:val="24"/>
        </w:rPr>
        <w:t xml:space="preserve">Überlegen Sie, ob Sie einen Obstbaum in Ihrem Garten haben, von dem sie einen knospenden Zweig abschneiden können. Traditionell wird der Zweig eines Kirschbaumes verwendet, aber auch andere Obstbäume oder frühblühende Sträucher sind möglich und ändern nichts an der Symbolik. </w:t>
      </w:r>
    </w:p>
    <w:p w14:paraId="7AB56FDB" w14:textId="3AEF8A9F" w:rsidR="00261C27" w:rsidRPr="00F24804" w:rsidRDefault="00261C27" w:rsidP="00F24804">
      <w:pPr>
        <w:pStyle w:val="Listenabsatz"/>
        <w:numPr>
          <w:ilvl w:val="0"/>
          <w:numId w:val="2"/>
        </w:numPr>
        <w:spacing w:after="0" w:line="240" w:lineRule="auto"/>
        <w:rPr>
          <w:color w:val="C00000"/>
          <w:sz w:val="24"/>
          <w:szCs w:val="24"/>
        </w:rPr>
      </w:pPr>
      <w:r w:rsidRPr="007C60BD">
        <w:rPr>
          <w:color w:val="C00000"/>
          <w:sz w:val="24"/>
          <w:szCs w:val="24"/>
        </w:rPr>
        <w:t xml:space="preserve">Suchen Sie sich in Ihrem Zuhause </w:t>
      </w:r>
      <w:r>
        <w:rPr>
          <w:color w:val="C00000"/>
          <w:sz w:val="24"/>
          <w:szCs w:val="24"/>
        </w:rPr>
        <w:t>oder in Ihrem Garten bei einem Obstbaum</w:t>
      </w:r>
      <w:r w:rsidR="00F24804">
        <w:rPr>
          <w:color w:val="C00000"/>
          <w:sz w:val="24"/>
          <w:szCs w:val="24"/>
        </w:rPr>
        <w:t xml:space="preserve"> …</w:t>
      </w:r>
      <w:r w:rsidR="003F3617">
        <w:rPr>
          <w:color w:val="C00000"/>
          <w:sz w:val="24"/>
          <w:szCs w:val="24"/>
        </w:rPr>
        <w:t xml:space="preserve"> </w:t>
      </w:r>
      <w:r w:rsidR="00F24804">
        <w:rPr>
          <w:color w:val="C00000"/>
          <w:sz w:val="24"/>
          <w:szCs w:val="24"/>
        </w:rPr>
        <w:t>einen für Sie passenden Platz zum kurzen Innehalten und Beten an diesem Tag.</w:t>
      </w:r>
    </w:p>
    <w:p w14:paraId="5F39872C" w14:textId="3B19F8C9" w:rsidR="003F3617" w:rsidRDefault="003F3617" w:rsidP="003F3617">
      <w:pPr>
        <w:pStyle w:val="Listenabsatz"/>
        <w:numPr>
          <w:ilvl w:val="0"/>
          <w:numId w:val="2"/>
        </w:numPr>
        <w:spacing w:after="0" w:line="240" w:lineRule="auto"/>
        <w:rPr>
          <w:color w:val="C00000"/>
          <w:sz w:val="24"/>
          <w:szCs w:val="24"/>
        </w:rPr>
      </w:pPr>
      <w:r>
        <w:rPr>
          <w:color w:val="C00000"/>
          <w:sz w:val="24"/>
          <w:szCs w:val="24"/>
        </w:rPr>
        <w:t xml:space="preserve">Legen Sie sich, wenn Sie im Garten bei einem Obstbaum sind, eine </w:t>
      </w:r>
      <w:r w:rsidR="009F2D20">
        <w:rPr>
          <w:color w:val="C00000"/>
          <w:sz w:val="24"/>
          <w:szCs w:val="24"/>
        </w:rPr>
        <w:t>Gartens</w:t>
      </w:r>
      <w:r>
        <w:rPr>
          <w:color w:val="C00000"/>
          <w:sz w:val="24"/>
          <w:szCs w:val="24"/>
        </w:rPr>
        <w:t>chere zurecht. Wenn Sie zu Hause feiern</w:t>
      </w:r>
      <w:r w:rsidR="00172AEB">
        <w:rPr>
          <w:color w:val="C00000"/>
          <w:sz w:val="24"/>
          <w:szCs w:val="24"/>
        </w:rPr>
        <w:t>,</w:t>
      </w:r>
      <w:r>
        <w:rPr>
          <w:color w:val="C00000"/>
          <w:sz w:val="24"/>
          <w:szCs w:val="24"/>
        </w:rPr>
        <w:t xml:space="preserve"> bereiten Sie sich einen knospenden Zweig, eine Vase und einen Krug mit Wasser vor.</w:t>
      </w:r>
    </w:p>
    <w:p w14:paraId="0084EBCB" w14:textId="563923BE" w:rsidR="003F3617" w:rsidRPr="003F3617" w:rsidRDefault="003F3617" w:rsidP="003F3617">
      <w:pPr>
        <w:pStyle w:val="Listenabsatz"/>
        <w:numPr>
          <w:ilvl w:val="0"/>
          <w:numId w:val="2"/>
        </w:numPr>
        <w:spacing w:after="0" w:line="240" w:lineRule="auto"/>
        <w:rPr>
          <w:color w:val="C00000"/>
          <w:sz w:val="24"/>
          <w:szCs w:val="24"/>
        </w:rPr>
      </w:pPr>
      <w:r>
        <w:rPr>
          <w:color w:val="C00000"/>
          <w:sz w:val="24"/>
          <w:szCs w:val="24"/>
        </w:rPr>
        <w:t xml:space="preserve">Zünden Sie eine Kerze (im Freien: in einer Laterne) an. </w:t>
      </w:r>
    </w:p>
    <w:p w14:paraId="1EEF5A2A" w14:textId="4A734471" w:rsidR="000B0AB6" w:rsidRDefault="000B0AB6" w:rsidP="00ED0C5B">
      <w:pPr>
        <w:spacing w:after="0" w:line="240" w:lineRule="auto"/>
        <w:rPr>
          <w:b/>
          <w:sz w:val="30"/>
          <w:szCs w:val="30"/>
        </w:rPr>
      </w:pPr>
    </w:p>
    <w:p w14:paraId="5F62B7C7" w14:textId="431586DB" w:rsidR="00907F14" w:rsidRDefault="00F24804">
      <w:pPr>
        <w:rPr>
          <w:b/>
          <w:sz w:val="30"/>
          <w:szCs w:val="30"/>
        </w:rPr>
      </w:pPr>
      <w:r w:rsidRPr="009E284B">
        <w:rPr>
          <w:noProof/>
          <w:color w:val="C00000"/>
          <w:sz w:val="24"/>
          <w:szCs w:val="24"/>
          <w:lang w:eastAsia="de-AT"/>
        </w:rPr>
        <w:drawing>
          <wp:anchor distT="0" distB="0" distL="114300" distR="114300" simplePos="0" relativeHeight="251667456" behindDoc="1" locked="0" layoutInCell="1" allowOverlap="1" wp14:anchorId="455B2A00" wp14:editId="7993CA75">
            <wp:simplePos x="0" y="0"/>
            <wp:positionH relativeFrom="column">
              <wp:posOffset>-67310</wp:posOffset>
            </wp:positionH>
            <wp:positionV relativeFrom="paragraph">
              <wp:posOffset>121920</wp:posOffset>
            </wp:positionV>
            <wp:extent cx="6191251" cy="952500"/>
            <wp:effectExtent l="0" t="0" r="0" b="0"/>
            <wp:wrapNone/>
            <wp:docPr id="4"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inie A4 unten 03_20.jpg"/>
                    <pic:cNvPicPr/>
                  </pic:nvPicPr>
                  <pic:blipFill>
                    <a:blip r:embed="rId10" cstate="print">
                      <a:extLst>
                        <a:ext uri="{28A0092B-C50C-407E-A947-70E740481C1C}">
                          <a14:useLocalDpi xmlns:a14="http://schemas.microsoft.com/office/drawing/2010/main" val="0"/>
                        </a:ext>
                      </a:extLst>
                    </a:blip>
                    <a:srcRect l="5443" r="5599"/>
                    <a:stretch>
                      <a:fillRect/>
                    </a:stretch>
                  </pic:blipFill>
                  <pic:spPr>
                    <a:xfrm>
                      <a:off x="0" y="0"/>
                      <a:ext cx="6191251" cy="952500"/>
                    </a:xfrm>
                    <a:prstGeom prst="rect">
                      <a:avLst/>
                    </a:prstGeom>
                  </pic:spPr>
                </pic:pic>
              </a:graphicData>
            </a:graphic>
          </wp:anchor>
        </w:drawing>
      </w:r>
    </w:p>
    <w:p w14:paraId="59D6B13C" w14:textId="76B3013D" w:rsidR="003569D7" w:rsidRDefault="003569D7">
      <w:pPr>
        <w:rPr>
          <w:b/>
          <w:sz w:val="30"/>
          <w:szCs w:val="30"/>
        </w:rPr>
      </w:pPr>
    </w:p>
    <w:p w14:paraId="4C437B11" w14:textId="77777777" w:rsidR="003569D7" w:rsidRDefault="003569D7">
      <w:pPr>
        <w:rPr>
          <w:b/>
          <w:sz w:val="30"/>
          <w:szCs w:val="30"/>
        </w:rPr>
      </w:pPr>
    </w:p>
    <w:p w14:paraId="69312D50" w14:textId="3F59A5BE" w:rsidR="00ED0C5B" w:rsidRPr="002F5556" w:rsidRDefault="00231FCB" w:rsidP="00ED0C5B">
      <w:pPr>
        <w:spacing w:after="0" w:line="240" w:lineRule="auto"/>
        <w:rPr>
          <w:b/>
          <w:sz w:val="30"/>
          <w:szCs w:val="30"/>
        </w:rPr>
      </w:pPr>
      <w:r>
        <w:rPr>
          <w:b/>
          <w:sz w:val="30"/>
          <w:szCs w:val="30"/>
        </w:rPr>
        <w:lastRenderedPageBreak/>
        <w:t>Wie</w:t>
      </w:r>
      <w:r w:rsidR="005A2B9A">
        <w:rPr>
          <w:b/>
          <w:sz w:val="30"/>
          <w:szCs w:val="30"/>
        </w:rPr>
        <w:t xml:space="preserve"> Sie d</w:t>
      </w:r>
      <w:r w:rsidR="003A6878">
        <w:rPr>
          <w:b/>
          <w:sz w:val="30"/>
          <w:szCs w:val="30"/>
        </w:rPr>
        <w:t>as</w:t>
      </w:r>
      <w:r w:rsidR="005A2B9A">
        <w:rPr>
          <w:b/>
          <w:sz w:val="30"/>
          <w:szCs w:val="30"/>
        </w:rPr>
        <w:t xml:space="preserve"> Netzwerk-</w:t>
      </w:r>
      <w:r w:rsidR="003A6878">
        <w:rPr>
          <w:b/>
          <w:sz w:val="30"/>
          <w:szCs w:val="30"/>
        </w:rPr>
        <w:t>Gebet beten können</w:t>
      </w:r>
      <w:r w:rsidR="005A2B9A">
        <w:rPr>
          <w:b/>
          <w:sz w:val="30"/>
          <w:szCs w:val="30"/>
        </w:rPr>
        <w:t>:</w:t>
      </w:r>
    </w:p>
    <w:p w14:paraId="1EA43A52" w14:textId="052A1211" w:rsidR="00987F43" w:rsidRDefault="00987F43" w:rsidP="00F77271">
      <w:pPr>
        <w:spacing w:after="0" w:line="240" w:lineRule="auto"/>
        <w:rPr>
          <w:b/>
          <w:color w:val="C00000"/>
          <w:sz w:val="24"/>
          <w:szCs w:val="24"/>
        </w:rPr>
      </w:pPr>
    </w:p>
    <w:p w14:paraId="3A03C7B4" w14:textId="6969136E" w:rsidR="00D650F8" w:rsidRPr="00B2687D" w:rsidRDefault="00D650F8" w:rsidP="00F77271">
      <w:pPr>
        <w:spacing w:after="0" w:line="240" w:lineRule="auto"/>
        <w:rPr>
          <w:i/>
          <w:color w:val="C00000"/>
          <w:sz w:val="20"/>
          <w:szCs w:val="20"/>
        </w:rPr>
      </w:pPr>
      <w:r w:rsidRPr="00B2687D">
        <w:rPr>
          <w:i/>
          <w:color w:val="C00000"/>
          <w:sz w:val="20"/>
          <w:szCs w:val="20"/>
        </w:rPr>
        <w:t>Wenn Sie in Ihrem Garten</w:t>
      </w:r>
      <w:r w:rsidR="00B2687D" w:rsidRPr="00B2687D">
        <w:rPr>
          <w:i/>
          <w:color w:val="C00000"/>
          <w:sz w:val="20"/>
          <w:szCs w:val="20"/>
        </w:rPr>
        <w:t xml:space="preserve"> einen Baum oder Strauch haben, von dem ein passender Zweig abgeschnitten werden kann, können Sie an diesem Ort beim Abschneiden mit folgendem Gebet beginnen. Sollten Sie nur zu Hause beten wollen, gehen Sie bitte zu „In Ihrem </w:t>
      </w:r>
      <w:r w:rsidR="00172AEB">
        <w:rPr>
          <w:i/>
          <w:color w:val="C00000"/>
          <w:sz w:val="20"/>
          <w:szCs w:val="20"/>
        </w:rPr>
        <w:t>Z</w:t>
      </w:r>
      <w:r w:rsidR="00B2687D" w:rsidRPr="00B2687D">
        <w:rPr>
          <w:i/>
          <w:color w:val="C00000"/>
          <w:sz w:val="20"/>
          <w:szCs w:val="20"/>
        </w:rPr>
        <w:t>u Hause“.</w:t>
      </w:r>
    </w:p>
    <w:p w14:paraId="3BA95A3F" w14:textId="77777777" w:rsidR="00D650F8" w:rsidRDefault="00D650F8" w:rsidP="00F77271">
      <w:pPr>
        <w:spacing w:after="0" w:line="240" w:lineRule="auto"/>
        <w:rPr>
          <w:b/>
          <w:color w:val="C00000"/>
          <w:sz w:val="24"/>
          <w:szCs w:val="24"/>
        </w:rPr>
      </w:pPr>
    </w:p>
    <w:p w14:paraId="7FB5E19F" w14:textId="002CFD2D" w:rsidR="009F2D20" w:rsidRDefault="009F2D20" w:rsidP="00F77271">
      <w:pPr>
        <w:spacing w:after="0" w:line="240" w:lineRule="auto"/>
        <w:rPr>
          <w:b/>
          <w:color w:val="C00000"/>
          <w:sz w:val="24"/>
          <w:szCs w:val="24"/>
        </w:rPr>
      </w:pPr>
      <w:r>
        <w:rPr>
          <w:b/>
          <w:color w:val="C00000"/>
          <w:sz w:val="24"/>
          <w:szCs w:val="24"/>
        </w:rPr>
        <w:t>IM GARTEN BEI EINEM PASSENDEN BAUM</w:t>
      </w:r>
      <w:r w:rsidR="003A6878">
        <w:rPr>
          <w:b/>
          <w:color w:val="C00000"/>
          <w:sz w:val="24"/>
          <w:szCs w:val="24"/>
        </w:rPr>
        <w:t xml:space="preserve"> ODER STRAUCH</w:t>
      </w:r>
    </w:p>
    <w:p w14:paraId="6F9B7CC4" w14:textId="77777777" w:rsidR="00172AEB" w:rsidRDefault="00172AEB" w:rsidP="002D6B85">
      <w:pPr>
        <w:spacing w:after="0" w:line="240" w:lineRule="auto"/>
        <w:rPr>
          <w:rFonts w:cstheme="minorHAnsi"/>
          <w:color w:val="C00000"/>
          <w:sz w:val="24"/>
          <w:szCs w:val="24"/>
        </w:rPr>
      </w:pPr>
      <w:r>
        <w:rPr>
          <w:rFonts w:cstheme="minorHAnsi"/>
          <w:color w:val="C00000"/>
          <w:sz w:val="24"/>
          <w:szCs w:val="24"/>
        </w:rPr>
        <w:t>Kreuzzeichen</w:t>
      </w:r>
      <w:r w:rsidR="002D6B85" w:rsidRPr="003569D7">
        <w:rPr>
          <w:rFonts w:cstheme="minorHAnsi"/>
          <w:color w:val="C00000"/>
          <w:sz w:val="24"/>
          <w:szCs w:val="24"/>
        </w:rPr>
        <w:t xml:space="preserve"> </w:t>
      </w:r>
    </w:p>
    <w:p w14:paraId="7D51DFC5" w14:textId="6B95AEE4" w:rsidR="002D6B85" w:rsidRDefault="00172AEB" w:rsidP="002D6B85">
      <w:pPr>
        <w:spacing w:after="0" w:line="240" w:lineRule="auto"/>
        <w:rPr>
          <w:rFonts w:cstheme="minorHAnsi"/>
          <w:sz w:val="24"/>
          <w:szCs w:val="24"/>
        </w:rPr>
      </w:pPr>
      <w:r>
        <w:rPr>
          <w:rFonts w:cstheme="minorHAnsi"/>
          <w:color w:val="C00000"/>
          <w:sz w:val="24"/>
          <w:szCs w:val="24"/>
        </w:rPr>
        <w:t xml:space="preserve">Gemeinsam: </w:t>
      </w:r>
      <w:r w:rsidR="002D6B85" w:rsidRPr="003569D7">
        <w:rPr>
          <w:rFonts w:cstheme="minorHAnsi"/>
          <w:sz w:val="24"/>
          <w:szCs w:val="24"/>
        </w:rPr>
        <w:t>Im Namen des Vaters, des Sohnes und des Heiligen Geistes. A</w:t>
      </w:r>
      <w:r w:rsidR="003569D7">
        <w:rPr>
          <w:rFonts w:cstheme="minorHAnsi"/>
          <w:sz w:val="24"/>
          <w:szCs w:val="24"/>
        </w:rPr>
        <w:t>men</w:t>
      </w:r>
      <w:r w:rsidR="002D6B85" w:rsidRPr="003569D7">
        <w:rPr>
          <w:rFonts w:cstheme="minorHAnsi"/>
          <w:sz w:val="24"/>
          <w:szCs w:val="24"/>
        </w:rPr>
        <w:t>.</w:t>
      </w:r>
    </w:p>
    <w:p w14:paraId="67152F04" w14:textId="32B987A4" w:rsidR="009F2D20" w:rsidRPr="00172AEB" w:rsidRDefault="009F2D20" w:rsidP="002D6B85">
      <w:pPr>
        <w:spacing w:after="0" w:line="240" w:lineRule="auto"/>
        <w:rPr>
          <w:rFonts w:cstheme="minorHAnsi"/>
          <w:sz w:val="16"/>
          <w:szCs w:val="16"/>
        </w:rPr>
      </w:pPr>
    </w:p>
    <w:p w14:paraId="12957A98" w14:textId="290C5D80" w:rsidR="009F2D20" w:rsidRPr="009F2D20" w:rsidRDefault="009F2D20" w:rsidP="002D6B85">
      <w:pPr>
        <w:spacing w:after="0" w:line="240" w:lineRule="auto"/>
        <w:rPr>
          <w:rFonts w:cstheme="minorHAnsi"/>
          <w:sz w:val="24"/>
          <w:szCs w:val="24"/>
        </w:rPr>
      </w:pPr>
      <w:r w:rsidRPr="009F2D20">
        <w:rPr>
          <w:rFonts w:cstheme="minorHAnsi"/>
          <w:color w:val="C00000"/>
          <w:sz w:val="24"/>
          <w:szCs w:val="24"/>
        </w:rPr>
        <w:t>Gebet zum Abschneiden eines Zweiges</w:t>
      </w:r>
    </w:p>
    <w:p w14:paraId="1B619E55" w14:textId="14EEC3E2" w:rsidR="009F2D20" w:rsidRDefault="002F1CC7" w:rsidP="009F2D20">
      <w:pPr>
        <w:autoSpaceDE w:val="0"/>
        <w:autoSpaceDN w:val="0"/>
        <w:adjustRightInd w:val="0"/>
        <w:spacing w:after="0" w:line="240" w:lineRule="auto"/>
        <w:rPr>
          <w:rFonts w:cstheme="minorHAnsi"/>
          <w:sz w:val="24"/>
          <w:szCs w:val="24"/>
        </w:rPr>
      </w:pPr>
      <w:r w:rsidRPr="002F1CC7">
        <w:rPr>
          <w:rFonts w:cstheme="minorHAnsi"/>
          <w:color w:val="C00000"/>
          <w:sz w:val="24"/>
          <w:szCs w:val="24"/>
          <w:lang w:eastAsia="de-AT"/>
        </w:rPr>
        <w:t xml:space="preserve">Eine/r: </w:t>
      </w:r>
      <w:r w:rsidR="009F2D20" w:rsidRPr="009F2D20">
        <w:rPr>
          <w:rFonts w:cstheme="minorHAnsi"/>
          <w:sz w:val="24"/>
          <w:szCs w:val="24"/>
        </w:rPr>
        <w:t xml:space="preserve">Gepriesen bist du, Gott. Deine ganze Schöpfung singt dein Lob. Du hast sie </w:t>
      </w:r>
      <w:r w:rsidR="009F2D20">
        <w:rPr>
          <w:rFonts w:cstheme="minorHAnsi"/>
          <w:sz w:val="24"/>
          <w:szCs w:val="24"/>
        </w:rPr>
        <w:t xml:space="preserve">geheimnisvoll und </w:t>
      </w:r>
      <w:r w:rsidR="009F2D20" w:rsidRPr="009F2D20">
        <w:rPr>
          <w:rFonts w:cstheme="minorHAnsi"/>
          <w:sz w:val="24"/>
          <w:szCs w:val="24"/>
        </w:rPr>
        <w:t>wunderbar gemacht; Weltall und Erde, Meer und Land, Luft und Lebewesen</w:t>
      </w:r>
      <w:r w:rsidR="009F2D20">
        <w:rPr>
          <w:rFonts w:cstheme="minorHAnsi"/>
          <w:sz w:val="24"/>
          <w:szCs w:val="24"/>
        </w:rPr>
        <w:t>, und auch diesen Baum hier</w:t>
      </w:r>
      <w:r w:rsidR="009F2D20" w:rsidRPr="009F2D20">
        <w:rPr>
          <w:rFonts w:cstheme="minorHAnsi"/>
          <w:sz w:val="24"/>
          <w:szCs w:val="24"/>
        </w:rPr>
        <w:t>. Uns Menschen hast du deine Schöpfung anvertraut. Wir loben dich und danken dir.</w:t>
      </w:r>
    </w:p>
    <w:p w14:paraId="4A4364B2" w14:textId="6F22E631" w:rsidR="009F2D20" w:rsidRPr="00EC7D60" w:rsidRDefault="009F2D20" w:rsidP="009F2D20">
      <w:pPr>
        <w:autoSpaceDE w:val="0"/>
        <w:autoSpaceDN w:val="0"/>
        <w:adjustRightInd w:val="0"/>
        <w:spacing w:after="0" w:line="240" w:lineRule="auto"/>
        <w:rPr>
          <w:rFonts w:cstheme="minorHAnsi"/>
          <w:i/>
          <w:sz w:val="20"/>
          <w:szCs w:val="20"/>
        </w:rPr>
      </w:pPr>
      <w:r w:rsidRPr="00EC7D60">
        <w:rPr>
          <w:rFonts w:cstheme="minorHAnsi"/>
          <w:i/>
          <w:color w:val="C00000"/>
          <w:sz w:val="20"/>
          <w:szCs w:val="20"/>
        </w:rPr>
        <w:t>Schneiden Sie nun einen passenden Zweig ab.</w:t>
      </w:r>
    </w:p>
    <w:p w14:paraId="48918D73" w14:textId="0EAB7F18" w:rsidR="009F2D20" w:rsidRDefault="00D650F8" w:rsidP="009F2D20">
      <w:pPr>
        <w:autoSpaceDE w:val="0"/>
        <w:autoSpaceDN w:val="0"/>
        <w:adjustRightInd w:val="0"/>
        <w:spacing w:after="0" w:line="240" w:lineRule="auto"/>
        <w:rPr>
          <w:rFonts w:cstheme="minorHAnsi"/>
          <w:sz w:val="24"/>
          <w:szCs w:val="24"/>
        </w:rPr>
      </w:pPr>
      <w:r>
        <w:rPr>
          <w:rFonts w:cstheme="minorHAnsi"/>
          <w:sz w:val="24"/>
          <w:szCs w:val="24"/>
        </w:rPr>
        <w:t>Die nun abgeschnittenen Zweige mögen uns an dein Wirken in unserer Welt und in unserem Leben erinnern. Auch in dunklen Zeiten halten wir an der Hoffnung auf ein Aufblühen und ein Neuwerden fest.</w:t>
      </w:r>
    </w:p>
    <w:p w14:paraId="0734A609" w14:textId="5AECD358" w:rsidR="009F2D20" w:rsidRPr="00172AEB" w:rsidRDefault="009F2D20" w:rsidP="009F2D20">
      <w:pPr>
        <w:autoSpaceDE w:val="0"/>
        <w:autoSpaceDN w:val="0"/>
        <w:adjustRightInd w:val="0"/>
        <w:spacing w:after="0" w:line="240" w:lineRule="auto"/>
        <w:rPr>
          <w:rFonts w:cstheme="minorHAnsi"/>
          <w:sz w:val="16"/>
          <w:szCs w:val="16"/>
        </w:rPr>
      </w:pPr>
    </w:p>
    <w:p w14:paraId="4A74C530" w14:textId="53F7B620" w:rsidR="00EC7D60" w:rsidRPr="002F1CC7" w:rsidRDefault="00115E02" w:rsidP="009F2D20">
      <w:pPr>
        <w:autoSpaceDE w:val="0"/>
        <w:autoSpaceDN w:val="0"/>
        <w:adjustRightInd w:val="0"/>
        <w:spacing w:after="0" w:line="240" w:lineRule="auto"/>
        <w:rPr>
          <w:rFonts w:cstheme="minorHAnsi"/>
          <w:i/>
          <w:color w:val="C00000"/>
          <w:sz w:val="20"/>
          <w:szCs w:val="20"/>
        </w:rPr>
      </w:pPr>
      <w:r w:rsidRPr="002F1CC7">
        <w:rPr>
          <w:rFonts w:cstheme="minorHAnsi"/>
          <w:i/>
          <w:color w:val="C00000"/>
          <w:sz w:val="20"/>
          <w:szCs w:val="20"/>
        </w:rPr>
        <w:t xml:space="preserve">Gehen Sie in Ihr </w:t>
      </w:r>
      <w:r w:rsidR="00172AEB">
        <w:rPr>
          <w:rFonts w:cstheme="minorHAnsi"/>
          <w:i/>
          <w:color w:val="C00000"/>
          <w:sz w:val="20"/>
          <w:szCs w:val="20"/>
        </w:rPr>
        <w:t>Z</w:t>
      </w:r>
      <w:r w:rsidRPr="002F1CC7">
        <w:rPr>
          <w:rFonts w:cstheme="minorHAnsi"/>
          <w:i/>
          <w:color w:val="C00000"/>
          <w:sz w:val="20"/>
          <w:szCs w:val="20"/>
        </w:rPr>
        <w:t>u Hause und wassern Sie die Zweige dort ein. Sie können dies auch mit dem folg</w:t>
      </w:r>
      <w:r w:rsidR="002F1CC7">
        <w:rPr>
          <w:rFonts w:cstheme="minorHAnsi"/>
          <w:i/>
          <w:color w:val="C00000"/>
          <w:sz w:val="20"/>
          <w:szCs w:val="20"/>
        </w:rPr>
        <w:t>enden Gebet tun.</w:t>
      </w:r>
    </w:p>
    <w:p w14:paraId="516F7CFD" w14:textId="77777777" w:rsidR="00D650F8" w:rsidRDefault="00D650F8" w:rsidP="009F2D20">
      <w:pPr>
        <w:autoSpaceDE w:val="0"/>
        <w:autoSpaceDN w:val="0"/>
        <w:adjustRightInd w:val="0"/>
        <w:spacing w:after="0" w:line="240" w:lineRule="auto"/>
        <w:rPr>
          <w:rFonts w:cstheme="minorHAnsi"/>
          <w:color w:val="C00000"/>
          <w:sz w:val="24"/>
          <w:szCs w:val="24"/>
        </w:rPr>
      </w:pPr>
    </w:p>
    <w:p w14:paraId="4C20C92C" w14:textId="77777777" w:rsidR="00D650F8" w:rsidRDefault="00D650F8" w:rsidP="009F2D20">
      <w:pPr>
        <w:autoSpaceDE w:val="0"/>
        <w:autoSpaceDN w:val="0"/>
        <w:adjustRightInd w:val="0"/>
        <w:spacing w:after="0" w:line="240" w:lineRule="auto"/>
        <w:rPr>
          <w:rFonts w:cstheme="minorHAnsi"/>
          <w:color w:val="C00000"/>
          <w:sz w:val="24"/>
          <w:szCs w:val="24"/>
        </w:rPr>
      </w:pPr>
    </w:p>
    <w:p w14:paraId="77493633" w14:textId="10A6A749" w:rsidR="00115E02" w:rsidRPr="002F1CC7" w:rsidRDefault="00115E02" w:rsidP="002F1CC7">
      <w:pPr>
        <w:autoSpaceDE w:val="0"/>
        <w:autoSpaceDN w:val="0"/>
        <w:adjustRightInd w:val="0"/>
        <w:spacing w:after="0" w:line="240" w:lineRule="auto"/>
        <w:rPr>
          <w:rFonts w:cstheme="minorHAnsi"/>
          <w:b/>
          <w:sz w:val="24"/>
          <w:szCs w:val="24"/>
        </w:rPr>
      </w:pPr>
      <w:r w:rsidRPr="00B2687D">
        <w:rPr>
          <w:rFonts w:cstheme="minorHAnsi"/>
          <w:b/>
          <w:color w:val="C00000"/>
          <w:sz w:val="24"/>
          <w:szCs w:val="24"/>
        </w:rPr>
        <w:t>IN IHREM ZU HAUSE</w:t>
      </w:r>
    </w:p>
    <w:p w14:paraId="7A11378A" w14:textId="77777777" w:rsidR="002F1CC7" w:rsidRDefault="002F1CC7" w:rsidP="00D650F8">
      <w:pPr>
        <w:spacing w:after="0" w:line="240" w:lineRule="auto"/>
        <w:rPr>
          <w:rFonts w:cstheme="minorHAnsi"/>
          <w:color w:val="C00000"/>
          <w:sz w:val="24"/>
          <w:szCs w:val="24"/>
        </w:rPr>
      </w:pPr>
      <w:r>
        <w:rPr>
          <w:rFonts w:cstheme="minorHAnsi"/>
          <w:color w:val="C00000"/>
          <w:sz w:val="24"/>
          <w:szCs w:val="24"/>
        </w:rPr>
        <w:t>Kreuzzeichen</w:t>
      </w:r>
    </w:p>
    <w:p w14:paraId="4FD09368" w14:textId="1AEF33EE" w:rsidR="00D650F8" w:rsidRDefault="002F1CC7" w:rsidP="00D650F8">
      <w:pPr>
        <w:spacing w:after="0" w:line="240" w:lineRule="auto"/>
        <w:rPr>
          <w:rFonts w:cstheme="minorHAnsi"/>
          <w:sz w:val="24"/>
          <w:szCs w:val="24"/>
        </w:rPr>
      </w:pPr>
      <w:r>
        <w:rPr>
          <w:rFonts w:cstheme="minorHAnsi"/>
          <w:color w:val="C00000"/>
          <w:sz w:val="24"/>
          <w:szCs w:val="24"/>
        </w:rPr>
        <w:t xml:space="preserve">Gemeinsam: </w:t>
      </w:r>
      <w:r w:rsidR="00D650F8" w:rsidRPr="003569D7">
        <w:rPr>
          <w:rFonts w:cstheme="minorHAnsi"/>
          <w:sz w:val="24"/>
          <w:szCs w:val="24"/>
        </w:rPr>
        <w:t>Im Namen des Vaters, des Sohnes und des Heiligen Geistes. A</w:t>
      </w:r>
      <w:r w:rsidR="00D650F8">
        <w:rPr>
          <w:rFonts w:cstheme="minorHAnsi"/>
          <w:sz w:val="24"/>
          <w:szCs w:val="24"/>
        </w:rPr>
        <w:t>men</w:t>
      </w:r>
      <w:r w:rsidR="00D650F8" w:rsidRPr="003569D7">
        <w:rPr>
          <w:rFonts w:cstheme="minorHAnsi"/>
          <w:sz w:val="24"/>
          <w:szCs w:val="24"/>
        </w:rPr>
        <w:t>.</w:t>
      </w:r>
    </w:p>
    <w:p w14:paraId="0D260762" w14:textId="77777777" w:rsidR="00D650F8" w:rsidRDefault="00D650F8" w:rsidP="003569D7">
      <w:pPr>
        <w:spacing w:after="0" w:line="240" w:lineRule="auto"/>
        <w:rPr>
          <w:rFonts w:cstheme="minorHAnsi"/>
          <w:sz w:val="24"/>
          <w:szCs w:val="24"/>
          <w:lang w:eastAsia="de-AT"/>
        </w:rPr>
      </w:pPr>
    </w:p>
    <w:p w14:paraId="21ECFF7C" w14:textId="77777777" w:rsidR="00B2687D" w:rsidRPr="002F1CC7" w:rsidRDefault="00B2687D" w:rsidP="003569D7">
      <w:pPr>
        <w:spacing w:after="0" w:line="240" w:lineRule="auto"/>
        <w:rPr>
          <w:rFonts w:cstheme="minorHAnsi"/>
          <w:i/>
          <w:color w:val="C00000"/>
          <w:sz w:val="20"/>
          <w:szCs w:val="20"/>
          <w:lang w:eastAsia="de-AT"/>
        </w:rPr>
      </w:pPr>
      <w:r w:rsidRPr="00B2687D">
        <w:rPr>
          <w:rFonts w:cstheme="minorHAnsi"/>
          <w:i/>
          <w:color w:val="C00000"/>
          <w:sz w:val="20"/>
          <w:szCs w:val="20"/>
          <w:lang w:eastAsia="de-AT"/>
        </w:rPr>
        <w:t xml:space="preserve">Wenn Sie möchten, können Sie ein passendes Lied zum heutigen Gedenktag singen: </w:t>
      </w:r>
    </w:p>
    <w:p w14:paraId="0EDCBD76" w14:textId="4A6D4C8E" w:rsidR="004011EE" w:rsidRPr="002F1CC7" w:rsidRDefault="00115E02" w:rsidP="003569D7">
      <w:pPr>
        <w:spacing w:after="0" w:line="240" w:lineRule="auto"/>
        <w:rPr>
          <w:rFonts w:cstheme="minorHAnsi"/>
          <w:i/>
          <w:color w:val="C00000"/>
          <w:sz w:val="20"/>
          <w:szCs w:val="20"/>
          <w:lang w:eastAsia="de-AT"/>
        </w:rPr>
      </w:pPr>
      <w:r w:rsidRPr="002F1CC7">
        <w:rPr>
          <w:rFonts w:cstheme="minorHAnsi"/>
          <w:i/>
          <w:color w:val="C00000"/>
          <w:sz w:val="20"/>
          <w:szCs w:val="20"/>
          <w:lang w:eastAsia="de-AT"/>
        </w:rPr>
        <w:t>Barbara-Lied (</w:t>
      </w:r>
      <w:r w:rsidR="00172AEB">
        <w:rPr>
          <w:rFonts w:cstheme="minorHAnsi"/>
          <w:i/>
          <w:color w:val="C00000"/>
          <w:sz w:val="20"/>
          <w:szCs w:val="20"/>
          <w:lang w:eastAsia="de-AT"/>
        </w:rPr>
        <w:t xml:space="preserve">Text: </w:t>
      </w:r>
      <w:r w:rsidRPr="002F1CC7">
        <w:rPr>
          <w:rFonts w:cstheme="minorHAnsi"/>
          <w:i/>
          <w:color w:val="C00000"/>
          <w:sz w:val="20"/>
          <w:szCs w:val="20"/>
          <w:lang w:eastAsia="de-AT"/>
        </w:rPr>
        <w:t xml:space="preserve">Peter </w:t>
      </w:r>
      <w:proofErr w:type="spellStart"/>
      <w:r w:rsidRPr="002F1CC7">
        <w:rPr>
          <w:rFonts w:cstheme="minorHAnsi"/>
          <w:i/>
          <w:color w:val="C00000"/>
          <w:sz w:val="20"/>
          <w:szCs w:val="20"/>
          <w:lang w:eastAsia="de-AT"/>
        </w:rPr>
        <w:t>Gerloff</w:t>
      </w:r>
      <w:proofErr w:type="spellEnd"/>
      <w:r w:rsidRPr="002F1CC7">
        <w:rPr>
          <w:rFonts w:cstheme="minorHAnsi"/>
          <w:i/>
          <w:color w:val="C00000"/>
          <w:sz w:val="20"/>
          <w:szCs w:val="20"/>
          <w:lang w:eastAsia="de-AT"/>
        </w:rPr>
        <w:t>)</w:t>
      </w:r>
      <w:r w:rsidR="001E3529" w:rsidRPr="002F1CC7">
        <w:rPr>
          <w:rFonts w:cstheme="minorHAnsi"/>
          <w:i/>
          <w:color w:val="C00000"/>
          <w:sz w:val="20"/>
          <w:szCs w:val="20"/>
          <w:lang w:eastAsia="de-AT"/>
        </w:rPr>
        <w:t xml:space="preserve"> nach der Melodie von „O Heiland, reiß die Himmel auf“ (G</w:t>
      </w:r>
      <w:r w:rsidR="002F1CC7" w:rsidRPr="002F1CC7">
        <w:rPr>
          <w:rFonts w:cstheme="minorHAnsi"/>
          <w:i/>
          <w:color w:val="C00000"/>
          <w:sz w:val="20"/>
          <w:szCs w:val="20"/>
          <w:lang w:eastAsia="de-AT"/>
        </w:rPr>
        <w:t>otteslob</w:t>
      </w:r>
      <w:r w:rsidR="001E3529" w:rsidRPr="002F1CC7">
        <w:rPr>
          <w:rFonts w:cstheme="minorHAnsi"/>
          <w:i/>
          <w:color w:val="C00000"/>
          <w:sz w:val="20"/>
          <w:szCs w:val="20"/>
          <w:lang w:eastAsia="de-AT"/>
        </w:rPr>
        <w:t xml:space="preserve"> 231</w:t>
      </w:r>
      <w:r w:rsidR="002F1CC7">
        <w:rPr>
          <w:rFonts w:cstheme="minorHAnsi"/>
          <w:i/>
          <w:color w:val="C00000"/>
          <w:sz w:val="20"/>
          <w:szCs w:val="20"/>
          <w:lang w:eastAsia="de-AT"/>
        </w:rPr>
        <w:t xml:space="preserve">: </w:t>
      </w:r>
      <w:r w:rsidR="002F1CC7" w:rsidRPr="002F1CC7">
        <w:rPr>
          <w:rFonts w:cstheme="minorHAnsi"/>
          <w:i/>
          <w:color w:val="0070C0"/>
          <w:sz w:val="20"/>
          <w:szCs w:val="20"/>
          <w:lang w:eastAsia="de-AT"/>
        </w:rPr>
        <w:t>https://www.katholisch.de/video/13537-gotteslobvideo-gl-231-o-heiland-reiss-die-himmel-auf</w:t>
      </w:r>
      <w:r w:rsidR="001E3529" w:rsidRPr="002F1CC7">
        <w:rPr>
          <w:rFonts w:cstheme="minorHAnsi"/>
          <w:i/>
          <w:color w:val="C00000"/>
          <w:sz w:val="20"/>
          <w:szCs w:val="20"/>
          <w:lang w:eastAsia="de-AT"/>
        </w:rPr>
        <w:t>)</w:t>
      </w:r>
    </w:p>
    <w:p w14:paraId="614D93C0" w14:textId="77777777" w:rsidR="004011EE" w:rsidRDefault="004011EE" w:rsidP="00EC7520">
      <w:pPr>
        <w:spacing w:after="0" w:line="240" w:lineRule="auto"/>
        <w:jc w:val="center"/>
        <w:rPr>
          <w:rFonts w:ascii="Arial" w:eastAsia="Times New Roman" w:hAnsi="Arial" w:cs="Arial"/>
          <w:sz w:val="24"/>
          <w:szCs w:val="24"/>
          <w:lang w:eastAsia="de-AT"/>
        </w:rPr>
      </w:pPr>
    </w:p>
    <w:p w14:paraId="699E3392" w14:textId="0238C613" w:rsidR="004011EE" w:rsidRDefault="004011EE" w:rsidP="004011EE">
      <w:pPr>
        <w:spacing w:after="0" w:line="240" w:lineRule="auto"/>
        <w:ind w:left="993"/>
        <w:rPr>
          <w:rFonts w:ascii="Arial" w:eastAsia="Times New Roman" w:hAnsi="Arial" w:cs="Arial"/>
          <w:sz w:val="24"/>
          <w:szCs w:val="24"/>
          <w:lang w:eastAsia="de-AT"/>
        </w:rPr>
      </w:pPr>
      <w:r>
        <w:rPr>
          <w:noProof/>
          <w:lang w:eastAsia="de-AT"/>
        </w:rPr>
        <w:drawing>
          <wp:inline distT="0" distB="0" distL="0" distR="0" wp14:anchorId="3A9355C0" wp14:editId="694A2E6C">
            <wp:extent cx="3429000" cy="2307940"/>
            <wp:effectExtent l="0" t="0" r="0" b="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473528" cy="2337911"/>
                    </a:xfrm>
                    <a:prstGeom prst="rect">
                      <a:avLst/>
                    </a:prstGeom>
                  </pic:spPr>
                </pic:pic>
              </a:graphicData>
            </a:graphic>
          </wp:inline>
        </w:drawing>
      </w:r>
      <w:r>
        <w:rPr>
          <w:noProof/>
          <w:lang w:eastAsia="de-AT"/>
        </w:rPr>
        <w:drawing>
          <wp:inline distT="0" distB="0" distL="0" distR="0" wp14:anchorId="57138A43" wp14:editId="02589C2F">
            <wp:extent cx="3086100" cy="1126469"/>
            <wp:effectExtent l="0" t="0" r="0" b="0"/>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167363" cy="1156131"/>
                    </a:xfrm>
                    <a:prstGeom prst="rect">
                      <a:avLst/>
                    </a:prstGeom>
                  </pic:spPr>
                </pic:pic>
              </a:graphicData>
            </a:graphic>
          </wp:inline>
        </w:drawing>
      </w:r>
    </w:p>
    <w:p w14:paraId="67EC07E0" w14:textId="46807B3A" w:rsidR="004011EE" w:rsidRDefault="004011EE" w:rsidP="00EC7520">
      <w:pPr>
        <w:spacing w:after="0" w:line="240" w:lineRule="auto"/>
        <w:jc w:val="center"/>
        <w:rPr>
          <w:rFonts w:ascii="Arial" w:eastAsia="Times New Roman" w:hAnsi="Arial" w:cs="Arial"/>
          <w:sz w:val="24"/>
          <w:szCs w:val="24"/>
          <w:lang w:eastAsia="de-AT"/>
        </w:rPr>
      </w:pPr>
    </w:p>
    <w:p w14:paraId="6B32DFAF" w14:textId="55971738" w:rsidR="004011EE" w:rsidRDefault="004011EE" w:rsidP="004011EE">
      <w:pPr>
        <w:spacing w:after="0" w:line="240" w:lineRule="auto"/>
        <w:ind w:left="993"/>
        <w:rPr>
          <w:rFonts w:ascii="Arial" w:eastAsia="Times New Roman" w:hAnsi="Arial" w:cs="Arial"/>
          <w:sz w:val="24"/>
          <w:szCs w:val="24"/>
          <w:lang w:eastAsia="de-AT"/>
        </w:rPr>
      </w:pPr>
      <w:r>
        <w:rPr>
          <w:noProof/>
          <w:lang w:eastAsia="de-AT"/>
        </w:rPr>
        <w:lastRenderedPageBreak/>
        <w:drawing>
          <wp:inline distT="0" distB="0" distL="0" distR="0" wp14:anchorId="206294C4" wp14:editId="4D33727A">
            <wp:extent cx="3556000" cy="1564005"/>
            <wp:effectExtent l="0" t="0" r="6350" b="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580762" cy="1574896"/>
                    </a:xfrm>
                    <a:prstGeom prst="rect">
                      <a:avLst/>
                    </a:prstGeom>
                  </pic:spPr>
                </pic:pic>
              </a:graphicData>
            </a:graphic>
          </wp:inline>
        </w:drawing>
      </w:r>
    </w:p>
    <w:p w14:paraId="4E13840E" w14:textId="77777777" w:rsidR="004011EE" w:rsidRDefault="004011EE" w:rsidP="00EC7520">
      <w:pPr>
        <w:spacing w:after="0" w:line="240" w:lineRule="auto"/>
        <w:jc w:val="center"/>
        <w:rPr>
          <w:rFonts w:ascii="Arial" w:eastAsia="Times New Roman" w:hAnsi="Arial" w:cs="Arial"/>
          <w:sz w:val="24"/>
          <w:szCs w:val="24"/>
          <w:lang w:eastAsia="de-AT"/>
        </w:rPr>
      </w:pPr>
    </w:p>
    <w:p w14:paraId="34DAB7F0" w14:textId="2D68487B" w:rsidR="004011EE" w:rsidRPr="004011EE" w:rsidRDefault="004011EE" w:rsidP="008C6C35">
      <w:pPr>
        <w:spacing w:after="0" w:line="240" w:lineRule="auto"/>
        <w:rPr>
          <w:rFonts w:cstheme="minorHAnsi"/>
          <w:color w:val="C00000"/>
          <w:sz w:val="24"/>
          <w:szCs w:val="24"/>
          <w:lang w:eastAsia="de-AT"/>
        </w:rPr>
      </w:pPr>
      <w:r w:rsidRPr="004011EE">
        <w:rPr>
          <w:rFonts w:cstheme="minorHAnsi"/>
          <w:color w:val="C00000"/>
          <w:sz w:val="24"/>
          <w:szCs w:val="24"/>
          <w:lang w:eastAsia="de-AT"/>
        </w:rPr>
        <w:t>Gebet</w:t>
      </w:r>
    </w:p>
    <w:p w14:paraId="2F3C2D14" w14:textId="5394E362" w:rsidR="00115E02" w:rsidRDefault="002F1CC7" w:rsidP="008C6C35">
      <w:pPr>
        <w:spacing w:after="0" w:line="240" w:lineRule="auto"/>
        <w:rPr>
          <w:rFonts w:cstheme="minorHAnsi"/>
          <w:sz w:val="24"/>
          <w:szCs w:val="24"/>
          <w:lang w:eastAsia="de-AT"/>
        </w:rPr>
      </w:pPr>
      <w:r w:rsidRPr="002F1CC7">
        <w:rPr>
          <w:rFonts w:cstheme="minorHAnsi"/>
          <w:color w:val="C00000"/>
          <w:sz w:val="24"/>
          <w:szCs w:val="24"/>
          <w:lang w:eastAsia="de-AT"/>
        </w:rPr>
        <w:t>Eine/r:</w:t>
      </w:r>
      <w:r>
        <w:rPr>
          <w:rFonts w:cstheme="minorHAnsi"/>
          <w:sz w:val="24"/>
          <w:szCs w:val="24"/>
          <w:lang w:eastAsia="de-AT"/>
        </w:rPr>
        <w:t xml:space="preserve"> </w:t>
      </w:r>
      <w:r w:rsidR="004011EE">
        <w:rPr>
          <w:rFonts w:cstheme="minorHAnsi"/>
          <w:sz w:val="24"/>
          <w:szCs w:val="24"/>
          <w:lang w:eastAsia="de-AT"/>
        </w:rPr>
        <w:t>H</w:t>
      </w:r>
      <w:r w:rsidR="008C6C35">
        <w:rPr>
          <w:rFonts w:cstheme="minorHAnsi"/>
          <w:sz w:val="24"/>
          <w:szCs w:val="24"/>
          <w:lang w:eastAsia="de-AT"/>
        </w:rPr>
        <w:t>err, unser Gott</w:t>
      </w:r>
      <w:r w:rsidR="00220645">
        <w:rPr>
          <w:rFonts w:cstheme="minorHAnsi"/>
          <w:sz w:val="24"/>
          <w:szCs w:val="24"/>
          <w:lang w:eastAsia="de-AT"/>
        </w:rPr>
        <w:t>, d</w:t>
      </w:r>
      <w:r w:rsidR="008C6C35">
        <w:rPr>
          <w:rFonts w:cstheme="minorHAnsi"/>
          <w:sz w:val="24"/>
          <w:szCs w:val="24"/>
          <w:lang w:eastAsia="de-AT"/>
        </w:rPr>
        <w:t>u hast Barbara in ihrer dunkelsten Zeit des Eingesperrt-</w:t>
      </w:r>
      <w:r w:rsidR="00172AEB">
        <w:rPr>
          <w:rFonts w:cstheme="minorHAnsi"/>
          <w:sz w:val="24"/>
          <w:szCs w:val="24"/>
          <w:lang w:eastAsia="de-AT"/>
        </w:rPr>
        <w:t xml:space="preserve"> </w:t>
      </w:r>
      <w:r w:rsidR="008C6C35">
        <w:rPr>
          <w:rFonts w:cstheme="minorHAnsi"/>
          <w:sz w:val="24"/>
          <w:szCs w:val="24"/>
          <w:lang w:eastAsia="de-AT"/>
        </w:rPr>
        <w:t>und Verurteilt-Seins</w:t>
      </w:r>
      <w:r w:rsidR="00220645">
        <w:rPr>
          <w:rFonts w:cstheme="minorHAnsi"/>
          <w:sz w:val="24"/>
          <w:szCs w:val="24"/>
          <w:lang w:eastAsia="de-AT"/>
        </w:rPr>
        <w:t>,</w:t>
      </w:r>
      <w:r w:rsidR="00B5232D">
        <w:rPr>
          <w:rFonts w:cstheme="minorHAnsi"/>
          <w:sz w:val="24"/>
          <w:szCs w:val="24"/>
          <w:lang w:eastAsia="de-AT"/>
        </w:rPr>
        <w:t xml:space="preserve"> </w:t>
      </w:r>
      <w:r w:rsidR="008C6C35">
        <w:rPr>
          <w:rFonts w:cstheme="minorHAnsi"/>
          <w:sz w:val="24"/>
          <w:szCs w:val="24"/>
          <w:lang w:eastAsia="de-AT"/>
        </w:rPr>
        <w:t xml:space="preserve">Hoffnung geschenkt. </w:t>
      </w:r>
      <w:r w:rsidR="00172AEB">
        <w:rPr>
          <w:rFonts w:cstheme="minorHAnsi"/>
          <w:sz w:val="24"/>
          <w:szCs w:val="24"/>
          <w:lang w:eastAsia="de-AT"/>
        </w:rPr>
        <w:t xml:space="preserve">Du hast uns versprochen bei uns zu sein, alle Tage. Barbara hat auf deine Zusage vertraut </w:t>
      </w:r>
      <w:r w:rsidR="008C6C35">
        <w:rPr>
          <w:rFonts w:cstheme="minorHAnsi"/>
          <w:sz w:val="24"/>
          <w:szCs w:val="24"/>
          <w:lang w:eastAsia="de-AT"/>
        </w:rPr>
        <w:t>und darin neue Kraft gefunden. Sichtbar wurde das im Zweig, der im Winter erblühte und uns bis heute an diese mutige Frau erinnert. Auch wir erleben in diesen Tagen ein Eingesperrt-Sein</w:t>
      </w:r>
      <w:r w:rsidR="00B5232D">
        <w:rPr>
          <w:rFonts w:cstheme="minorHAnsi"/>
          <w:sz w:val="24"/>
          <w:szCs w:val="24"/>
          <w:lang w:eastAsia="de-AT"/>
        </w:rPr>
        <w:t>, vielfach auch Einsamkeit und vielleicht auch Mutlosigkeit.</w:t>
      </w:r>
    </w:p>
    <w:p w14:paraId="3CF2B9BE" w14:textId="50D63ECB" w:rsidR="00B5232D" w:rsidRDefault="00B5232D" w:rsidP="008C6C35">
      <w:pPr>
        <w:spacing w:after="0" w:line="240" w:lineRule="auto"/>
        <w:rPr>
          <w:rFonts w:cstheme="minorHAnsi"/>
          <w:sz w:val="24"/>
          <w:szCs w:val="24"/>
          <w:lang w:eastAsia="de-AT"/>
        </w:rPr>
      </w:pPr>
      <w:r>
        <w:rPr>
          <w:rFonts w:cstheme="minorHAnsi"/>
          <w:sz w:val="24"/>
          <w:szCs w:val="24"/>
          <w:lang w:eastAsia="de-AT"/>
        </w:rPr>
        <w:t xml:space="preserve">Herr, wenn </w:t>
      </w:r>
      <w:r w:rsidR="00220645">
        <w:rPr>
          <w:rFonts w:cstheme="minorHAnsi"/>
          <w:sz w:val="24"/>
          <w:szCs w:val="24"/>
          <w:lang w:eastAsia="de-AT"/>
        </w:rPr>
        <w:t>wir</w:t>
      </w:r>
      <w:r>
        <w:rPr>
          <w:rFonts w:cstheme="minorHAnsi"/>
          <w:sz w:val="24"/>
          <w:szCs w:val="24"/>
          <w:lang w:eastAsia="de-AT"/>
        </w:rPr>
        <w:t xml:space="preserve"> diese Zweige jetzt ins Wasser stelle</w:t>
      </w:r>
      <w:r w:rsidR="00220645">
        <w:rPr>
          <w:rFonts w:cstheme="minorHAnsi"/>
          <w:sz w:val="24"/>
          <w:szCs w:val="24"/>
          <w:lang w:eastAsia="de-AT"/>
        </w:rPr>
        <w:t>n</w:t>
      </w:r>
      <w:r>
        <w:rPr>
          <w:rFonts w:cstheme="minorHAnsi"/>
          <w:sz w:val="24"/>
          <w:szCs w:val="24"/>
          <w:lang w:eastAsia="de-AT"/>
        </w:rPr>
        <w:t xml:space="preserve">, sollen sie </w:t>
      </w:r>
      <w:r w:rsidR="00220645">
        <w:rPr>
          <w:rFonts w:cstheme="minorHAnsi"/>
          <w:sz w:val="24"/>
          <w:szCs w:val="24"/>
          <w:lang w:eastAsia="de-AT"/>
        </w:rPr>
        <w:t xml:space="preserve">uns </w:t>
      </w:r>
      <w:r>
        <w:rPr>
          <w:rFonts w:cstheme="minorHAnsi"/>
          <w:sz w:val="24"/>
          <w:szCs w:val="24"/>
          <w:lang w:eastAsia="de-AT"/>
        </w:rPr>
        <w:t xml:space="preserve">jeden Tag daran erinnern, dass du da bist und uns nahe bist. </w:t>
      </w:r>
    </w:p>
    <w:p w14:paraId="234A4A7C" w14:textId="77777777" w:rsidR="00B5232D" w:rsidRDefault="00B5232D" w:rsidP="008C6C35">
      <w:pPr>
        <w:spacing w:after="0" w:line="240" w:lineRule="auto"/>
        <w:rPr>
          <w:rFonts w:cstheme="minorHAnsi"/>
          <w:sz w:val="24"/>
          <w:szCs w:val="24"/>
          <w:lang w:eastAsia="de-AT"/>
        </w:rPr>
      </w:pPr>
      <w:r>
        <w:rPr>
          <w:rFonts w:cstheme="minorHAnsi"/>
          <w:sz w:val="24"/>
          <w:szCs w:val="24"/>
          <w:lang w:eastAsia="de-AT"/>
        </w:rPr>
        <w:t>So bitten wir:</w:t>
      </w:r>
    </w:p>
    <w:p w14:paraId="1371F5A4" w14:textId="6B5ED997" w:rsidR="00B5232D" w:rsidRDefault="002F1CC7" w:rsidP="008C6C35">
      <w:pPr>
        <w:spacing w:after="0" w:line="240" w:lineRule="auto"/>
        <w:rPr>
          <w:rFonts w:cstheme="minorHAnsi"/>
          <w:sz w:val="24"/>
          <w:szCs w:val="24"/>
          <w:lang w:eastAsia="de-AT"/>
        </w:rPr>
      </w:pPr>
      <w:r w:rsidRPr="002F1CC7">
        <w:rPr>
          <w:rFonts w:cstheme="minorHAnsi"/>
          <w:color w:val="C00000"/>
          <w:sz w:val="24"/>
          <w:szCs w:val="24"/>
          <w:lang w:eastAsia="de-AT"/>
        </w:rPr>
        <w:t xml:space="preserve">Eine/r: </w:t>
      </w:r>
      <w:r w:rsidR="00B5232D">
        <w:rPr>
          <w:rFonts w:cstheme="minorHAnsi"/>
          <w:sz w:val="24"/>
          <w:szCs w:val="24"/>
          <w:lang w:eastAsia="de-AT"/>
        </w:rPr>
        <w:t>Schenke du das lebendige Wasser, das uns belebt.</w:t>
      </w:r>
    </w:p>
    <w:p w14:paraId="1CFE5848" w14:textId="119004B0" w:rsidR="00B5232D" w:rsidRPr="00EC7520" w:rsidRDefault="00B5232D" w:rsidP="008C6C35">
      <w:pPr>
        <w:spacing w:after="0" w:line="240" w:lineRule="auto"/>
        <w:rPr>
          <w:rFonts w:cstheme="minorHAnsi"/>
          <w:i/>
          <w:sz w:val="20"/>
          <w:szCs w:val="20"/>
          <w:lang w:eastAsia="de-AT"/>
        </w:rPr>
      </w:pPr>
      <w:r w:rsidRPr="00EC7520">
        <w:rPr>
          <w:rFonts w:cstheme="minorHAnsi"/>
          <w:i/>
          <w:color w:val="C00000"/>
          <w:sz w:val="20"/>
          <w:szCs w:val="20"/>
          <w:lang w:eastAsia="de-AT"/>
        </w:rPr>
        <w:t>Gießen Sie nun Wasser in die vorbereitete Vase.</w:t>
      </w:r>
    </w:p>
    <w:p w14:paraId="5D109B45" w14:textId="19F698BC" w:rsidR="00B5232D" w:rsidRDefault="002F1CC7" w:rsidP="008C6C35">
      <w:pPr>
        <w:spacing w:after="0" w:line="240" w:lineRule="auto"/>
        <w:rPr>
          <w:rFonts w:cstheme="minorHAnsi"/>
          <w:sz w:val="24"/>
          <w:szCs w:val="24"/>
          <w:lang w:eastAsia="de-AT"/>
        </w:rPr>
      </w:pPr>
      <w:r w:rsidRPr="002F1CC7">
        <w:rPr>
          <w:rFonts w:cstheme="minorHAnsi"/>
          <w:color w:val="C00000"/>
          <w:sz w:val="24"/>
          <w:szCs w:val="24"/>
          <w:lang w:eastAsia="de-AT"/>
        </w:rPr>
        <w:t>Eine/r:</w:t>
      </w:r>
      <w:r>
        <w:rPr>
          <w:rFonts w:cstheme="minorHAnsi"/>
          <w:sz w:val="24"/>
          <w:szCs w:val="24"/>
          <w:lang w:eastAsia="de-AT"/>
        </w:rPr>
        <w:t xml:space="preserve"> </w:t>
      </w:r>
      <w:r w:rsidR="00B5232D">
        <w:rPr>
          <w:rFonts w:cstheme="minorHAnsi"/>
          <w:sz w:val="24"/>
          <w:szCs w:val="24"/>
          <w:lang w:eastAsia="de-AT"/>
        </w:rPr>
        <w:t>Schenke du Licht in der Dunkelheit, Mut in der Mutlosigkeit, Hoffnung in der Verzweiflung.</w:t>
      </w:r>
    </w:p>
    <w:p w14:paraId="38FB9E5D" w14:textId="5D220520" w:rsidR="00B5232D" w:rsidRPr="00EC7520" w:rsidRDefault="00B5232D" w:rsidP="008C6C35">
      <w:pPr>
        <w:spacing w:after="0" w:line="240" w:lineRule="auto"/>
        <w:rPr>
          <w:rFonts w:cstheme="minorHAnsi"/>
          <w:i/>
          <w:color w:val="C00000"/>
          <w:sz w:val="20"/>
          <w:szCs w:val="20"/>
          <w:lang w:eastAsia="de-AT"/>
        </w:rPr>
      </w:pPr>
      <w:r w:rsidRPr="00EC7520">
        <w:rPr>
          <w:rFonts w:cstheme="minorHAnsi"/>
          <w:i/>
          <w:color w:val="C00000"/>
          <w:sz w:val="20"/>
          <w:szCs w:val="20"/>
          <w:lang w:eastAsia="de-AT"/>
        </w:rPr>
        <w:t>Stecken Sie den Zweig/die Zweige nun in die Vase mit Wasser.</w:t>
      </w:r>
    </w:p>
    <w:p w14:paraId="7D2B80E0" w14:textId="4710EEBA" w:rsidR="00B5232D" w:rsidRDefault="002F1CC7" w:rsidP="008C6C35">
      <w:pPr>
        <w:spacing w:after="0" w:line="240" w:lineRule="auto"/>
        <w:rPr>
          <w:rFonts w:cstheme="minorHAnsi"/>
          <w:sz w:val="24"/>
          <w:szCs w:val="24"/>
          <w:lang w:eastAsia="de-AT"/>
        </w:rPr>
      </w:pPr>
      <w:r w:rsidRPr="002F1CC7">
        <w:rPr>
          <w:rFonts w:cstheme="minorHAnsi"/>
          <w:color w:val="C00000"/>
          <w:sz w:val="24"/>
          <w:szCs w:val="24"/>
          <w:lang w:eastAsia="de-AT"/>
        </w:rPr>
        <w:t xml:space="preserve">Eine/r: </w:t>
      </w:r>
      <w:r w:rsidR="00B5232D">
        <w:rPr>
          <w:rFonts w:cstheme="minorHAnsi"/>
          <w:sz w:val="24"/>
          <w:szCs w:val="24"/>
          <w:lang w:eastAsia="de-AT"/>
        </w:rPr>
        <w:t xml:space="preserve">Schenke du </w:t>
      </w:r>
      <w:r w:rsidR="00A56B90">
        <w:rPr>
          <w:rFonts w:cstheme="minorHAnsi"/>
          <w:sz w:val="24"/>
          <w:szCs w:val="24"/>
          <w:lang w:eastAsia="de-AT"/>
        </w:rPr>
        <w:t>ein Aufblühen und Neuwerden, Freude und Zuversicht.</w:t>
      </w:r>
    </w:p>
    <w:p w14:paraId="2FA94013" w14:textId="7AC9AC28" w:rsidR="00A56B90" w:rsidRPr="00EC7520" w:rsidRDefault="00A56B90" w:rsidP="008C6C35">
      <w:pPr>
        <w:spacing w:after="0" w:line="240" w:lineRule="auto"/>
        <w:rPr>
          <w:rFonts w:cstheme="minorHAnsi"/>
          <w:i/>
          <w:sz w:val="20"/>
          <w:szCs w:val="20"/>
          <w:lang w:eastAsia="de-AT"/>
        </w:rPr>
      </w:pPr>
      <w:r w:rsidRPr="00EC7520">
        <w:rPr>
          <w:rFonts w:cstheme="minorHAnsi"/>
          <w:i/>
          <w:color w:val="C00000"/>
          <w:sz w:val="20"/>
          <w:szCs w:val="20"/>
          <w:lang w:eastAsia="de-AT"/>
        </w:rPr>
        <w:t>Stellen Sie die Vase mit dem Zweig/den Zweigen nun an einen passenden Ort in Ihrem Wohnraum.</w:t>
      </w:r>
    </w:p>
    <w:p w14:paraId="5A156F16" w14:textId="1B546A19" w:rsidR="00115E02" w:rsidRDefault="00115E02" w:rsidP="003569D7">
      <w:pPr>
        <w:spacing w:after="0" w:line="240" w:lineRule="auto"/>
        <w:rPr>
          <w:rFonts w:cstheme="minorHAnsi"/>
          <w:sz w:val="24"/>
          <w:szCs w:val="24"/>
          <w:lang w:eastAsia="de-AT"/>
        </w:rPr>
      </w:pPr>
    </w:p>
    <w:p w14:paraId="1076F77C" w14:textId="79B3FFF5" w:rsidR="00220645" w:rsidRPr="00220645" w:rsidRDefault="00220645" w:rsidP="003569D7">
      <w:pPr>
        <w:spacing w:after="0" w:line="240" w:lineRule="auto"/>
        <w:rPr>
          <w:rFonts w:cstheme="minorHAnsi"/>
          <w:color w:val="C00000"/>
          <w:sz w:val="24"/>
          <w:szCs w:val="24"/>
          <w:lang w:eastAsia="de-AT"/>
        </w:rPr>
      </w:pPr>
      <w:r w:rsidRPr="00220645">
        <w:rPr>
          <w:rFonts w:cstheme="minorHAnsi"/>
          <w:color w:val="C00000"/>
          <w:sz w:val="24"/>
          <w:szCs w:val="24"/>
          <w:lang w:eastAsia="de-AT"/>
        </w:rPr>
        <w:t>Stille</w:t>
      </w:r>
    </w:p>
    <w:p w14:paraId="274B5214" w14:textId="77777777" w:rsidR="00220645" w:rsidRDefault="00220645" w:rsidP="003569D7">
      <w:pPr>
        <w:spacing w:after="0" w:line="240" w:lineRule="auto"/>
        <w:rPr>
          <w:rFonts w:cstheme="minorHAnsi"/>
          <w:sz w:val="24"/>
          <w:szCs w:val="24"/>
          <w:lang w:eastAsia="de-AT"/>
        </w:rPr>
      </w:pPr>
    </w:p>
    <w:p w14:paraId="6AF21C65" w14:textId="06F1A010" w:rsidR="00115E02" w:rsidRPr="002F1CC7" w:rsidRDefault="002F1CC7" w:rsidP="003569D7">
      <w:pPr>
        <w:spacing w:after="0" w:line="240" w:lineRule="auto"/>
        <w:rPr>
          <w:rFonts w:cstheme="minorHAnsi"/>
          <w:i/>
          <w:color w:val="C00000"/>
          <w:sz w:val="20"/>
          <w:szCs w:val="20"/>
          <w:lang w:eastAsia="de-AT"/>
        </w:rPr>
      </w:pPr>
      <w:r w:rsidRPr="002F1CC7">
        <w:rPr>
          <w:rFonts w:cstheme="minorHAnsi"/>
          <w:i/>
          <w:color w:val="C00000"/>
          <w:sz w:val="20"/>
          <w:szCs w:val="20"/>
          <w:lang w:eastAsia="de-AT"/>
        </w:rPr>
        <w:t>Wenn S</w:t>
      </w:r>
      <w:r>
        <w:rPr>
          <w:rFonts w:cstheme="minorHAnsi"/>
          <w:i/>
          <w:color w:val="C00000"/>
          <w:sz w:val="20"/>
          <w:szCs w:val="20"/>
          <w:lang w:eastAsia="de-AT"/>
        </w:rPr>
        <w:t>ie möchten, können Sie das Lied</w:t>
      </w:r>
      <w:r w:rsidRPr="002F1CC7">
        <w:rPr>
          <w:rFonts w:cstheme="minorHAnsi"/>
          <w:i/>
          <w:color w:val="C00000"/>
          <w:sz w:val="20"/>
          <w:szCs w:val="20"/>
          <w:lang w:eastAsia="de-AT"/>
        </w:rPr>
        <w:t xml:space="preserve"> </w:t>
      </w:r>
      <w:r>
        <w:rPr>
          <w:rFonts w:cstheme="minorHAnsi"/>
          <w:i/>
          <w:color w:val="C00000"/>
          <w:sz w:val="20"/>
          <w:szCs w:val="20"/>
          <w:lang w:eastAsia="de-AT"/>
        </w:rPr>
        <w:t>„</w:t>
      </w:r>
      <w:r w:rsidR="00115E02" w:rsidRPr="002F1CC7">
        <w:rPr>
          <w:rFonts w:cstheme="minorHAnsi"/>
          <w:i/>
          <w:color w:val="C00000"/>
          <w:sz w:val="20"/>
          <w:szCs w:val="20"/>
          <w:lang w:eastAsia="de-AT"/>
        </w:rPr>
        <w:t xml:space="preserve">Maria durch ein </w:t>
      </w:r>
      <w:proofErr w:type="spellStart"/>
      <w:r w:rsidR="00115E02" w:rsidRPr="002F1CC7">
        <w:rPr>
          <w:rFonts w:cstheme="minorHAnsi"/>
          <w:i/>
          <w:color w:val="C00000"/>
          <w:sz w:val="20"/>
          <w:szCs w:val="20"/>
          <w:lang w:eastAsia="de-AT"/>
        </w:rPr>
        <w:t>Dornwald</w:t>
      </w:r>
      <w:proofErr w:type="spellEnd"/>
      <w:r w:rsidR="00115E02" w:rsidRPr="002F1CC7">
        <w:rPr>
          <w:rFonts w:cstheme="minorHAnsi"/>
          <w:i/>
          <w:color w:val="C00000"/>
          <w:sz w:val="20"/>
          <w:szCs w:val="20"/>
          <w:lang w:eastAsia="de-AT"/>
        </w:rPr>
        <w:t xml:space="preserve"> ging</w:t>
      </w:r>
      <w:r>
        <w:rPr>
          <w:rFonts w:cstheme="minorHAnsi"/>
          <w:i/>
          <w:color w:val="C00000"/>
          <w:sz w:val="20"/>
          <w:szCs w:val="20"/>
          <w:lang w:eastAsia="de-AT"/>
        </w:rPr>
        <w:t>“</w:t>
      </w:r>
      <w:r w:rsidR="00115E02" w:rsidRPr="002F1CC7">
        <w:rPr>
          <w:rFonts w:cstheme="minorHAnsi"/>
          <w:i/>
          <w:color w:val="C00000"/>
          <w:sz w:val="20"/>
          <w:szCs w:val="20"/>
          <w:lang w:eastAsia="de-AT"/>
        </w:rPr>
        <w:t xml:space="preserve"> (G</w:t>
      </w:r>
      <w:r>
        <w:rPr>
          <w:rFonts w:cstheme="minorHAnsi"/>
          <w:i/>
          <w:color w:val="C00000"/>
          <w:sz w:val="20"/>
          <w:szCs w:val="20"/>
          <w:lang w:eastAsia="de-AT"/>
        </w:rPr>
        <w:t>otteslob</w:t>
      </w:r>
      <w:r w:rsidR="00115E02" w:rsidRPr="002F1CC7">
        <w:rPr>
          <w:rFonts w:cstheme="minorHAnsi"/>
          <w:i/>
          <w:color w:val="C00000"/>
          <w:sz w:val="20"/>
          <w:szCs w:val="20"/>
          <w:lang w:eastAsia="de-AT"/>
        </w:rPr>
        <w:t xml:space="preserve"> 224</w:t>
      </w:r>
      <w:r w:rsidR="001E3529" w:rsidRPr="002F1CC7">
        <w:rPr>
          <w:rFonts w:cstheme="minorHAnsi"/>
          <w:i/>
          <w:color w:val="C00000"/>
          <w:sz w:val="20"/>
          <w:szCs w:val="20"/>
          <w:lang w:eastAsia="de-AT"/>
        </w:rPr>
        <w:t xml:space="preserve">: </w:t>
      </w:r>
      <w:hyperlink r:id="rId14" w:history="1">
        <w:r w:rsidR="001E3529" w:rsidRPr="002F1CC7">
          <w:rPr>
            <w:rStyle w:val="Hyperlink"/>
            <w:rFonts w:cstheme="minorHAnsi"/>
            <w:i/>
            <w:color w:val="0070C0"/>
            <w:sz w:val="20"/>
            <w:szCs w:val="20"/>
            <w:lang w:eastAsia="de-AT"/>
          </w:rPr>
          <w:t>https://www.katholisch.de/video/14632-gotteslobvideo-gl-224-maria-durch-ein-dornwald-ging</w:t>
        </w:r>
      </w:hyperlink>
      <w:r w:rsidR="001E3529" w:rsidRPr="002F1CC7">
        <w:rPr>
          <w:rFonts w:cstheme="minorHAnsi"/>
          <w:i/>
          <w:color w:val="C00000"/>
          <w:sz w:val="20"/>
          <w:szCs w:val="20"/>
          <w:lang w:eastAsia="de-AT"/>
        </w:rPr>
        <w:t xml:space="preserve">) </w:t>
      </w:r>
      <w:r w:rsidRPr="002F1CC7">
        <w:rPr>
          <w:rFonts w:cstheme="minorHAnsi"/>
          <w:i/>
          <w:color w:val="C00000"/>
          <w:sz w:val="20"/>
          <w:szCs w:val="20"/>
          <w:lang w:eastAsia="de-AT"/>
        </w:rPr>
        <w:t>singen.</w:t>
      </w:r>
    </w:p>
    <w:p w14:paraId="3AF8BD10" w14:textId="77777777" w:rsidR="00115E02" w:rsidRDefault="00115E02" w:rsidP="003569D7">
      <w:pPr>
        <w:spacing w:after="0" w:line="240" w:lineRule="auto"/>
        <w:rPr>
          <w:rFonts w:cstheme="minorHAnsi"/>
          <w:sz w:val="24"/>
          <w:szCs w:val="24"/>
          <w:lang w:eastAsia="de-AT"/>
        </w:rPr>
      </w:pPr>
    </w:p>
    <w:p w14:paraId="08C1DD16" w14:textId="1F1733B8" w:rsidR="003569D7" w:rsidRPr="002F1CC7" w:rsidRDefault="002F1CC7" w:rsidP="003569D7">
      <w:pPr>
        <w:spacing w:after="0" w:line="240" w:lineRule="auto"/>
        <w:rPr>
          <w:rFonts w:cstheme="minorHAnsi"/>
          <w:color w:val="C00000"/>
          <w:sz w:val="24"/>
          <w:szCs w:val="24"/>
          <w:lang w:eastAsia="de-AT"/>
        </w:rPr>
      </w:pPr>
      <w:r w:rsidRPr="002F1CC7">
        <w:rPr>
          <w:rFonts w:cstheme="minorHAnsi"/>
          <w:color w:val="C00000"/>
          <w:sz w:val="24"/>
          <w:szCs w:val="24"/>
          <w:lang w:eastAsia="de-AT"/>
        </w:rPr>
        <w:t>Segensgebet</w:t>
      </w:r>
    </w:p>
    <w:p w14:paraId="626C4900" w14:textId="76CBFD56" w:rsidR="002F1CC7" w:rsidRPr="002F1CC7" w:rsidRDefault="002F1CC7" w:rsidP="002F1CC7">
      <w:pPr>
        <w:pStyle w:val="Default"/>
      </w:pPr>
      <w:r w:rsidRPr="002F1CC7">
        <w:rPr>
          <w:color w:val="C00000"/>
        </w:rPr>
        <w:t>Eine/r:</w:t>
      </w:r>
      <w:r>
        <w:t xml:space="preserve"> </w:t>
      </w:r>
      <w:r w:rsidRPr="002F1CC7">
        <w:t xml:space="preserve">Der Herr segne uns und behüte uns; er lasse sein Angesicht über uns leuchten und sei uns gnädig; er wende uns sein Antlitz zu und schenke uns seinen Frieden, </w:t>
      </w:r>
    </w:p>
    <w:p w14:paraId="6FDAC668" w14:textId="3330BA0F" w:rsidR="002F1CC7" w:rsidRPr="002F1CC7" w:rsidRDefault="002F1CC7" w:rsidP="002F1CC7">
      <w:pPr>
        <w:spacing w:after="0" w:line="240" w:lineRule="auto"/>
        <w:rPr>
          <w:rFonts w:cstheme="minorHAnsi"/>
          <w:sz w:val="24"/>
          <w:szCs w:val="24"/>
          <w:lang w:eastAsia="de-AT"/>
        </w:rPr>
      </w:pPr>
      <w:r w:rsidRPr="002F1CC7">
        <w:rPr>
          <w:sz w:val="24"/>
          <w:szCs w:val="24"/>
        </w:rPr>
        <w:t>der Vater und der Sohn und der Heilige Geist.</w:t>
      </w:r>
    </w:p>
    <w:p w14:paraId="12E101E9" w14:textId="1FE36A86" w:rsidR="002F1CC7" w:rsidRDefault="002F1CC7" w:rsidP="003569D7">
      <w:pPr>
        <w:spacing w:after="0" w:line="240" w:lineRule="auto"/>
        <w:rPr>
          <w:rFonts w:cstheme="minorHAnsi"/>
          <w:sz w:val="24"/>
          <w:szCs w:val="24"/>
          <w:lang w:eastAsia="de-AT"/>
        </w:rPr>
      </w:pPr>
      <w:r w:rsidRPr="002F1CC7">
        <w:rPr>
          <w:rFonts w:cstheme="minorHAnsi"/>
          <w:color w:val="C00000"/>
          <w:sz w:val="24"/>
          <w:szCs w:val="24"/>
          <w:lang w:eastAsia="de-AT"/>
        </w:rPr>
        <w:t>Gemeinsam:</w:t>
      </w:r>
      <w:r>
        <w:rPr>
          <w:rFonts w:cstheme="minorHAnsi"/>
          <w:sz w:val="24"/>
          <w:szCs w:val="24"/>
          <w:lang w:eastAsia="de-AT"/>
        </w:rPr>
        <w:t xml:space="preserve"> Amen.</w:t>
      </w:r>
    </w:p>
    <w:p w14:paraId="797C96F2" w14:textId="41829CC7" w:rsidR="002F1CC7" w:rsidRPr="009F2D20" w:rsidRDefault="00220645" w:rsidP="003569D7">
      <w:pPr>
        <w:spacing w:after="0" w:line="240" w:lineRule="auto"/>
        <w:rPr>
          <w:rFonts w:cstheme="minorHAnsi"/>
          <w:sz w:val="24"/>
          <w:szCs w:val="24"/>
          <w:lang w:eastAsia="de-AT"/>
        </w:rPr>
      </w:pPr>
      <w:r w:rsidRPr="009F2D20">
        <w:rPr>
          <w:rFonts w:eastAsia="Times New Roman" w:cstheme="minorHAnsi"/>
          <w:noProof/>
          <w:sz w:val="20"/>
          <w:szCs w:val="20"/>
          <w:lang w:eastAsia="de-AT"/>
        </w:rPr>
        <w:drawing>
          <wp:anchor distT="0" distB="0" distL="114300" distR="114300" simplePos="0" relativeHeight="251666432" behindDoc="0" locked="0" layoutInCell="1" allowOverlap="1" wp14:anchorId="3D7015D2" wp14:editId="1E5FE53C">
            <wp:simplePos x="0" y="0"/>
            <wp:positionH relativeFrom="column">
              <wp:posOffset>-60325</wp:posOffset>
            </wp:positionH>
            <wp:positionV relativeFrom="paragraph">
              <wp:posOffset>144145</wp:posOffset>
            </wp:positionV>
            <wp:extent cx="6120130" cy="956270"/>
            <wp:effectExtent l="0" t="0" r="0" b="0"/>
            <wp:wrapNone/>
            <wp:docPr id="5"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inie A4 unten 03_20.jpg"/>
                    <pic:cNvPicPr/>
                  </pic:nvPicPr>
                  <pic:blipFill>
                    <a:blip r:embed="rId15" cstate="print">
                      <a:extLst>
                        <a:ext uri="{28A0092B-C50C-407E-A947-70E740481C1C}">
                          <a14:useLocalDpi xmlns:a14="http://schemas.microsoft.com/office/drawing/2010/main" val="0"/>
                        </a:ext>
                      </a:extLst>
                    </a:blip>
                    <a:srcRect l="5707" r="6303"/>
                    <a:stretch>
                      <a:fillRect/>
                    </a:stretch>
                  </pic:blipFill>
                  <pic:spPr>
                    <a:xfrm>
                      <a:off x="0" y="0"/>
                      <a:ext cx="6120130" cy="956270"/>
                    </a:xfrm>
                    <a:prstGeom prst="rect">
                      <a:avLst/>
                    </a:prstGeom>
                  </pic:spPr>
                </pic:pic>
              </a:graphicData>
            </a:graphic>
          </wp:anchor>
        </w:drawing>
      </w:r>
    </w:p>
    <w:p w14:paraId="3CBA142B" w14:textId="33BB7F76" w:rsidR="003569D7" w:rsidRPr="003569D7" w:rsidRDefault="003569D7" w:rsidP="002D6B85">
      <w:pPr>
        <w:tabs>
          <w:tab w:val="left" w:pos="3907"/>
        </w:tabs>
        <w:spacing w:after="0" w:line="240" w:lineRule="auto"/>
        <w:rPr>
          <w:rFonts w:cstheme="minorHAnsi"/>
          <w:sz w:val="24"/>
          <w:szCs w:val="24"/>
        </w:rPr>
      </w:pPr>
    </w:p>
    <w:p w14:paraId="01EA40F9" w14:textId="282228C4" w:rsidR="002D6B85" w:rsidRDefault="002D6B85" w:rsidP="005935A4">
      <w:pPr>
        <w:widowControl w:val="0"/>
        <w:tabs>
          <w:tab w:val="left" w:pos="1276"/>
          <w:tab w:val="right" w:pos="9072"/>
        </w:tabs>
        <w:spacing w:after="0" w:line="240" w:lineRule="auto"/>
        <w:ind w:right="850"/>
        <w:rPr>
          <w:rFonts w:eastAsia="Times New Roman" w:cstheme="minorHAnsi"/>
          <w:sz w:val="16"/>
          <w:szCs w:val="16"/>
          <w:lang w:eastAsia="de-AT"/>
        </w:rPr>
      </w:pPr>
    </w:p>
    <w:p w14:paraId="14A392D1" w14:textId="312C1545" w:rsidR="00D03153" w:rsidRDefault="00D03153" w:rsidP="00D03153">
      <w:pPr>
        <w:widowControl w:val="0"/>
        <w:tabs>
          <w:tab w:val="left" w:pos="1276"/>
          <w:tab w:val="right" w:pos="9072"/>
        </w:tabs>
        <w:spacing w:after="0" w:line="240" w:lineRule="auto"/>
        <w:ind w:right="850"/>
        <w:rPr>
          <w:rFonts w:eastAsia="Times New Roman" w:cstheme="minorHAnsi"/>
          <w:sz w:val="16"/>
          <w:szCs w:val="16"/>
          <w:lang w:eastAsia="de-AT"/>
        </w:rPr>
      </w:pPr>
    </w:p>
    <w:p w14:paraId="613EABDF" w14:textId="40BA0DCC" w:rsidR="00A2160F" w:rsidRDefault="00A2160F" w:rsidP="00D03153">
      <w:pPr>
        <w:widowControl w:val="0"/>
        <w:tabs>
          <w:tab w:val="left" w:pos="1276"/>
          <w:tab w:val="right" w:pos="9072"/>
        </w:tabs>
        <w:spacing w:after="0" w:line="240" w:lineRule="auto"/>
        <w:ind w:right="850"/>
        <w:rPr>
          <w:rFonts w:eastAsia="Times New Roman" w:cstheme="minorHAnsi"/>
          <w:sz w:val="16"/>
          <w:szCs w:val="16"/>
          <w:lang w:eastAsia="de-AT"/>
        </w:rPr>
      </w:pPr>
    </w:p>
    <w:p w14:paraId="624411DF" w14:textId="1933C122" w:rsidR="00D03153" w:rsidRDefault="00D03153" w:rsidP="00D03153">
      <w:pPr>
        <w:widowControl w:val="0"/>
        <w:tabs>
          <w:tab w:val="left" w:pos="1276"/>
          <w:tab w:val="right" w:pos="9072"/>
        </w:tabs>
        <w:spacing w:after="0" w:line="240" w:lineRule="auto"/>
        <w:ind w:right="850"/>
        <w:rPr>
          <w:rFonts w:eastAsia="Times New Roman" w:cstheme="minorHAnsi"/>
          <w:sz w:val="16"/>
          <w:szCs w:val="16"/>
          <w:lang w:eastAsia="de-AT"/>
        </w:rPr>
      </w:pPr>
    </w:p>
    <w:p w14:paraId="29104717" w14:textId="64ECD6FF" w:rsidR="00A2160F" w:rsidRDefault="00A2160F" w:rsidP="00D03153">
      <w:pPr>
        <w:widowControl w:val="0"/>
        <w:tabs>
          <w:tab w:val="left" w:pos="1276"/>
          <w:tab w:val="right" w:pos="9072"/>
        </w:tabs>
        <w:spacing w:after="0" w:line="240" w:lineRule="auto"/>
        <w:ind w:right="850"/>
        <w:rPr>
          <w:rFonts w:eastAsia="Times New Roman" w:cstheme="minorHAnsi"/>
          <w:sz w:val="16"/>
          <w:szCs w:val="16"/>
          <w:lang w:eastAsia="de-AT"/>
        </w:rPr>
      </w:pPr>
    </w:p>
    <w:p w14:paraId="6FD581F9" w14:textId="77777777" w:rsidR="00A2160F" w:rsidRDefault="00A2160F" w:rsidP="00D03153">
      <w:pPr>
        <w:widowControl w:val="0"/>
        <w:tabs>
          <w:tab w:val="left" w:pos="1276"/>
          <w:tab w:val="right" w:pos="9072"/>
        </w:tabs>
        <w:spacing w:after="0" w:line="240" w:lineRule="auto"/>
        <w:ind w:right="850"/>
        <w:rPr>
          <w:rFonts w:eastAsia="Times New Roman" w:cstheme="minorHAnsi"/>
          <w:sz w:val="16"/>
          <w:szCs w:val="16"/>
          <w:lang w:eastAsia="de-AT"/>
        </w:rPr>
      </w:pPr>
    </w:p>
    <w:p w14:paraId="38B5F7C1" w14:textId="77777777" w:rsidR="00A2160F" w:rsidRDefault="00A2160F" w:rsidP="00D03153">
      <w:pPr>
        <w:widowControl w:val="0"/>
        <w:tabs>
          <w:tab w:val="left" w:pos="1276"/>
          <w:tab w:val="right" w:pos="9072"/>
        </w:tabs>
        <w:spacing w:after="0" w:line="240" w:lineRule="auto"/>
        <w:ind w:right="850"/>
        <w:rPr>
          <w:rFonts w:eastAsia="Times New Roman" w:cstheme="minorHAnsi"/>
          <w:sz w:val="16"/>
          <w:szCs w:val="16"/>
          <w:lang w:eastAsia="de-AT"/>
        </w:rPr>
      </w:pPr>
    </w:p>
    <w:p w14:paraId="686E8FD2" w14:textId="1870C157" w:rsidR="00D03153" w:rsidRDefault="00D03153" w:rsidP="00D03153">
      <w:pPr>
        <w:widowControl w:val="0"/>
        <w:tabs>
          <w:tab w:val="left" w:pos="1276"/>
          <w:tab w:val="right" w:pos="9072"/>
        </w:tabs>
        <w:spacing w:after="0" w:line="240" w:lineRule="auto"/>
        <w:ind w:right="850"/>
        <w:rPr>
          <w:rFonts w:eastAsia="Times New Roman" w:cstheme="minorHAnsi"/>
          <w:sz w:val="16"/>
          <w:szCs w:val="16"/>
          <w:lang w:eastAsia="de-AT"/>
        </w:rPr>
      </w:pPr>
      <w:r>
        <w:rPr>
          <w:rFonts w:eastAsia="Times New Roman" w:cstheme="minorHAnsi"/>
          <w:sz w:val="16"/>
          <w:szCs w:val="16"/>
          <w:lang w:eastAsia="de-AT"/>
        </w:rPr>
        <w:t>Impressum:</w:t>
      </w:r>
    </w:p>
    <w:p w14:paraId="64A77D5A" w14:textId="475E6F3B" w:rsidR="00A2160F" w:rsidRPr="00A2160F" w:rsidRDefault="00D03153" w:rsidP="00A2160F">
      <w:pPr>
        <w:spacing w:after="0" w:line="240" w:lineRule="auto"/>
        <w:rPr>
          <w:sz w:val="16"/>
          <w:szCs w:val="16"/>
        </w:rPr>
      </w:pPr>
      <w:r>
        <w:rPr>
          <w:color w:val="000000"/>
          <w:sz w:val="16"/>
          <w:szCs w:val="16"/>
        </w:rPr>
        <w:t xml:space="preserve">Hrsg.: ARGE Liturgie (Geschäftsführender Leiter: Mag. Martin Sindelar, Wien) unter Mitarbeit der Liturgischen Institute in Freiburg/Schweiz und Trier/Deutschland, </w:t>
      </w:r>
      <w:r w:rsidRPr="00A2160F">
        <w:rPr>
          <w:rFonts w:eastAsia="Times New Roman" w:cstheme="minorHAnsi"/>
          <w:sz w:val="16"/>
          <w:szCs w:val="16"/>
          <w:lang w:eastAsia="de-AT"/>
        </w:rPr>
        <w:t xml:space="preserve">www.netzwerk-gottesdienst.at; </w:t>
      </w:r>
      <w:r w:rsidRPr="00A2160F">
        <w:rPr>
          <w:sz w:val="16"/>
          <w:szCs w:val="16"/>
        </w:rPr>
        <w:t>netzwerk.gottesdienst@edw.or.at.</w:t>
      </w:r>
      <w:r w:rsidRPr="00A2160F">
        <w:rPr>
          <w:sz w:val="16"/>
          <w:szCs w:val="16"/>
        </w:rPr>
        <w:br/>
        <w:t xml:space="preserve">Verfasser*in: </w:t>
      </w:r>
      <w:r w:rsidR="00220645">
        <w:rPr>
          <w:sz w:val="16"/>
          <w:szCs w:val="16"/>
        </w:rPr>
        <w:t>Pia Hecht, Referentin für Liturgie, Erzdiözese Wien</w:t>
      </w:r>
    </w:p>
    <w:p w14:paraId="6045574D" w14:textId="0030A145" w:rsidR="00D03153" w:rsidRDefault="00D03153" w:rsidP="00A2160F">
      <w:pPr>
        <w:spacing w:after="0" w:line="240" w:lineRule="auto"/>
        <w:rPr>
          <w:sz w:val="16"/>
          <w:szCs w:val="16"/>
        </w:rPr>
      </w:pPr>
      <w:r w:rsidRPr="00A2160F">
        <w:rPr>
          <w:sz w:val="16"/>
          <w:szCs w:val="16"/>
        </w:rPr>
        <w:t>Die Ständige Kommission für die Herausgabe der gemeinsamen liturgischen Bücher im deutschen Sprachgebiet erteilte für die aus diesen Büchern entnommenen Texte</w:t>
      </w:r>
      <w:r>
        <w:rPr>
          <w:sz w:val="16"/>
          <w:szCs w:val="16"/>
        </w:rPr>
        <w:t xml:space="preserve"> die Abdruckerlaubnis. Die darin enthaltenen biblischen Texte sind Bestandteil der von den Bischofskonferenzen des deutschen Sprachgebiets approbierten revidierten Einheitsübersetzung der Heiligen Schrift (2016). © 2020 staeko.net; </w:t>
      </w:r>
      <w:r w:rsidR="00A857D7">
        <w:rPr>
          <w:sz w:val="16"/>
          <w:szCs w:val="16"/>
        </w:rPr>
        <w:t xml:space="preserve">Der Verfasser ist für die Abklärung der Rechte Grafiken, Fotos und weitere Texte betreffend verantwortlich. </w:t>
      </w:r>
      <w:r>
        <w:rPr>
          <w:sz w:val="16"/>
          <w:szCs w:val="16"/>
        </w:rPr>
        <w:t>Grafiken: wwgrafik.at.</w:t>
      </w:r>
    </w:p>
    <w:p w14:paraId="2640D30D" w14:textId="0E08E864" w:rsidR="0037299D" w:rsidRDefault="0037299D" w:rsidP="005935A4">
      <w:pPr>
        <w:widowControl w:val="0"/>
        <w:tabs>
          <w:tab w:val="left" w:pos="1276"/>
          <w:tab w:val="right" w:pos="9072"/>
        </w:tabs>
        <w:spacing w:after="0" w:line="240" w:lineRule="auto"/>
        <w:ind w:right="850"/>
        <w:rPr>
          <w:rFonts w:eastAsia="Times New Roman" w:cstheme="minorHAnsi"/>
          <w:sz w:val="16"/>
          <w:szCs w:val="16"/>
          <w:lang w:eastAsia="de-AT"/>
        </w:rPr>
      </w:pPr>
    </w:p>
    <w:p w14:paraId="222D397E" w14:textId="77777777" w:rsidR="00D03153" w:rsidRPr="00482ECC" w:rsidRDefault="00D03153" w:rsidP="00D03153">
      <w:pPr>
        <w:tabs>
          <w:tab w:val="left" w:pos="567"/>
        </w:tabs>
        <w:spacing w:after="0" w:line="240" w:lineRule="auto"/>
        <w:ind w:right="851"/>
        <w:rPr>
          <w:rFonts w:eastAsia="Times New Roman" w:cstheme="minorHAnsi"/>
          <w:snapToGrid w:val="0"/>
          <w:sz w:val="24"/>
          <w:szCs w:val="24"/>
          <w:lang w:eastAsia="de-AT"/>
        </w:rPr>
      </w:pPr>
    </w:p>
    <w:sectPr w:rsidR="00D03153" w:rsidRPr="00482ECC" w:rsidSect="00DB66AC">
      <w:footerReference w:type="default" r:id="rId16"/>
      <w:pgSz w:w="11906" w:h="16838"/>
      <w:pgMar w:top="1418"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93E925" w14:textId="77777777" w:rsidR="0018034F" w:rsidRDefault="0018034F" w:rsidP="00B2430B">
      <w:pPr>
        <w:spacing w:after="0" w:line="240" w:lineRule="auto"/>
      </w:pPr>
      <w:r>
        <w:separator/>
      </w:r>
    </w:p>
  </w:endnote>
  <w:endnote w:type="continuationSeparator" w:id="0">
    <w:p w14:paraId="326BE9F8" w14:textId="77777777" w:rsidR="0018034F" w:rsidRDefault="0018034F" w:rsidP="00B243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Crimson">
    <w:altName w:val="Cambria Math"/>
    <w:panose1 w:val="00000000000000000000"/>
    <w:charset w:val="00"/>
    <w:family w:val="modern"/>
    <w:notTrueType/>
    <w:pitch w:val="variable"/>
    <w:sig w:usb0="00000001" w:usb1="0000006B" w:usb2="00000000" w:usb3="00000000" w:csb0="0000009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723122"/>
      <w:docPartObj>
        <w:docPartGallery w:val="Page Numbers (Bottom of Page)"/>
        <w:docPartUnique/>
      </w:docPartObj>
    </w:sdtPr>
    <w:sdtEndPr/>
    <w:sdtContent>
      <w:p w14:paraId="40802D56" w14:textId="002B3AED" w:rsidR="006225C7" w:rsidRDefault="0018034F">
        <w:pPr>
          <w:pStyle w:val="Fuzeile"/>
          <w:jc w:val="center"/>
        </w:pPr>
        <w:r>
          <w:fldChar w:fldCharType="begin"/>
        </w:r>
        <w:r>
          <w:instrText>PAGE   \* MERGEFORMAT</w:instrText>
        </w:r>
        <w:r>
          <w:fldChar w:fldCharType="separate"/>
        </w:r>
        <w:r w:rsidR="003A6878" w:rsidRPr="003A6878">
          <w:rPr>
            <w:noProof/>
            <w:lang w:val="de-DE"/>
          </w:rPr>
          <w:t>2</w:t>
        </w:r>
        <w:r>
          <w:rPr>
            <w:noProof/>
            <w:lang w:val="de-DE"/>
          </w:rPr>
          <w:fldChar w:fldCharType="end"/>
        </w:r>
      </w:p>
    </w:sdtContent>
  </w:sdt>
  <w:p w14:paraId="10581782" w14:textId="77777777" w:rsidR="006225C7" w:rsidRDefault="006225C7">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3D7F29" w14:textId="77777777" w:rsidR="0018034F" w:rsidRDefault="0018034F" w:rsidP="00B2430B">
      <w:pPr>
        <w:spacing w:after="0" w:line="240" w:lineRule="auto"/>
      </w:pPr>
      <w:r>
        <w:separator/>
      </w:r>
    </w:p>
  </w:footnote>
  <w:footnote w:type="continuationSeparator" w:id="0">
    <w:p w14:paraId="5BBB7568" w14:textId="77777777" w:rsidR="0018034F" w:rsidRDefault="0018034F" w:rsidP="00B243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55561"/>
    <w:multiLevelType w:val="hybridMultilevel"/>
    <w:tmpl w:val="90AA6078"/>
    <w:lvl w:ilvl="0" w:tplc="0316D64A">
      <w:start w:val="1"/>
      <w:numFmt w:val="bullet"/>
      <w:lvlText w:val="-"/>
      <w:lvlJc w:val="left"/>
      <w:pPr>
        <w:ind w:left="1065" w:hanging="360"/>
      </w:pPr>
      <w:rPr>
        <w:rFonts w:ascii="Calibri" w:eastAsiaTheme="minorHAnsi" w:hAnsi="Calibri" w:cs="Calibri" w:hint="default"/>
      </w:rPr>
    </w:lvl>
    <w:lvl w:ilvl="1" w:tplc="0C070003" w:tentative="1">
      <w:start w:val="1"/>
      <w:numFmt w:val="bullet"/>
      <w:lvlText w:val="o"/>
      <w:lvlJc w:val="left"/>
      <w:pPr>
        <w:ind w:left="1785" w:hanging="360"/>
      </w:pPr>
      <w:rPr>
        <w:rFonts w:ascii="Courier New" w:hAnsi="Courier New" w:cs="Courier New" w:hint="default"/>
      </w:rPr>
    </w:lvl>
    <w:lvl w:ilvl="2" w:tplc="0C070005" w:tentative="1">
      <w:start w:val="1"/>
      <w:numFmt w:val="bullet"/>
      <w:lvlText w:val=""/>
      <w:lvlJc w:val="left"/>
      <w:pPr>
        <w:ind w:left="2505" w:hanging="360"/>
      </w:pPr>
      <w:rPr>
        <w:rFonts w:ascii="Wingdings" w:hAnsi="Wingdings" w:hint="default"/>
      </w:rPr>
    </w:lvl>
    <w:lvl w:ilvl="3" w:tplc="0C070001" w:tentative="1">
      <w:start w:val="1"/>
      <w:numFmt w:val="bullet"/>
      <w:lvlText w:val=""/>
      <w:lvlJc w:val="left"/>
      <w:pPr>
        <w:ind w:left="3225" w:hanging="360"/>
      </w:pPr>
      <w:rPr>
        <w:rFonts w:ascii="Symbol" w:hAnsi="Symbol" w:hint="default"/>
      </w:rPr>
    </w:lvl>
    <w:lvl w:ilvl="4" w:tplc="0C070003" w:tentative="1">
      <w:start w:val="1"/>
      <w:numFmt w:val="bullet"/>
      <w:lvlText w:val="o"/>
      <w:lvlJc w:val="left"/>
      <w:pPr>
        <w:ind w:left="3945" w:hanging="360"/>
      </w:pPr>
      <w:rPr>
        <w:rFonts w:ascii="Courier New" w:hAnsi="Courier New" w:cs="Courier New" w:hint="default"/>
      </w:rPr>
    </w:lvl>
    <w:lvl w:ilvl="5" w:tplc="0C070005" w:tentative="1">
      <w:start w:val="1"/>
      <w:numFmt w:val="bullet"/>
      <w:lvlText w:val=""/>
      <w:lvlJc w:val="left"/>
      <w:pPr>
        <w:ind w:left="4665" w:hanging="360"/>
      </w:pPr>
      <w:rPr>
        <w:rFonts w:ascii="Wingdings" w:hAnsi="Wingdings" w:hint="default"/>
      </w:rPr>
    </w:lvl>
    <w:lvl w:ilvl="6" w:tplc="0C070001" w:tentative="1">
      <w:start w:val="1"/>
      <w:numFmt w:val="bullet"/>
      <w:lvlText w:val=""/>
      <w:lvlJc w:val="left"/>
      <w:pPr>
        <w:ind w:left="5385" w:hanging="360"/>
      </w:pPr>
      <w:rPr>
        <w:rFonts w:ascii="Symbol" w:hAnsi="Symbol" w:hint="default"/>
      </w:rPr>
    </w:lvl>
    <w:lvl w:ilvl="7" w:tplc="0C070003" w:tentative="1">
      <w:start w:val="1"/>
      <w:numFmt w:val="bullet"/>
      <w:lvlText w:val="o"/>
      <w:lvlJc w:val="left"/>
      <w:pPr>
        <w:ind w:left="6105" w:hanging="360"/>
      </w:pPr>
      <w:rPr>
        <w:rFonts w:ascii="Courier New" w:hAnsi="Courier New" w:cs="Courier New" w:hint="default"/>
      </w:rPr>
    </w:lvl>
    <w:lvl w:ilvl="8" w:tplc="0C070005" w:tentative="1">
      <w:start w:val="1"/>
      <w:numFmt w:val="bullet"/>
      <w:lvlText w:val=""/>
      <w:lvlJc w:val="left"/>
      <w:pPr>
        <w:ind w:left="6825" w:hanging="360"/>
      </w:pPr>
      <w:rPr>
        <w:rFonts w:ascii="Wingdings" w:hAnsi="Wingdings" w:hint="default"/>
      </w:rPr>
    </w:lvl>
  </w:abstractNum>
  <w:abstractNum w:abstractNumId="1" w15:restartNumberingAfterBreak="0">
    <w:nsid w:val="259D3B84"/>
    <w:multiLevelType w:val="hybridMultilevel"/>
    <w:tmpl w:val="D790342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3E69767E"/>
    <w:multiLevelType w:val="hybridMultilevel"/>
    <w:tmpl w:val="3C5CF8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4E0E2836"/>
    <w:multiLevelType w:val="hybridMultilevel"/>
    <w:tmpl w:val="BE1494A0"/>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15:restartNumberingAfterBreak="0">
    <w:nsid w:val="531F1482"/>
    <w:multiLevelType w:val="hybridMultilevel"/>
    <w:tmpl w:val="F564A78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5B1F0FE3"/>
    <w:multiLevelType w:val="hybridMultilevel"/>
    <w:tmpl w:val="539CEE98"/>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671B56D8"/>
    <w:multiLevelType w:val="hybridMultilevel"/>
    <w:tmpl w:val="4C12AE14"/>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6D9240B7"/>
    <w:multiLevelType w:val="hybridMultilevel"/>
    <w:tmpl w:val="BF06C1E8"/>
    <w:lvl w:ilvl="0" w:tplc="0C070003">
      <w:start w:val="1"/>
      <w:numFmt w:val="bullet"/>
      <w:lvlText w:val="o"/>
      <w:lvlJc w:val="left"/>
      <w:pPr>
        <w:ind w:left="1440" w:hanging="360"/>
      </w:pPr>
      <w:rPr>
        <w:rFonts w:ascii="Courier New" w:hAnsi="Courier New" w:cs="Courier New" w:hint="default"/>
      </w:rPr>
    </w:lvl>
    <w:lvl w:ilvl="1" w:tplc="0C070003" w:tentative="1">
      <w:start w:val="1"/>
      <w:numFmt w:val="bullet"/>
      <w:lvlText w:val="o"/>
      <w:lvlJc w:val="left"/>
      <w:pPr>
        <w:ind w:left="2160" w:hanging="360"/>
      </w:pPr>
      <w:rPr>
        <w:rFonts w:ascii="Courier New" w:hAnsi="Courier New" w:cs="Courier New" w:hint="default"/>
      </w:rPr>
    </w:lvl>
    <w:lvl w:ilvl="2" w:tplc="0C070005" w:tentative="1">
      <w:start w:val="1"/>
      <w:numFmt w:val="bullet"/>
      <w:lvlText w:val=""/>
      <w:lvlJc w:val="left"/>
      <w:pPr>
        <w:ind w:left="2880" w:hanging="360"/>
      </w:pPr>
      <w:rPr>
        <w:rFonts w:ascii="Wingdings" w:hAnsi="Wingdings" w:hint="default"/>
      </w:rPr>
    </w:lvl>
    <w:lvl w:ilvl="3" w:tplc="0C070001" w:tentative="1">
      <w:start w:val="1"/>
      <w:numFmt w:val="bullet"/>
      <w:lvlText w:val=""/>
      <w:lvlJc w:val="left"/>
      <w:pPr>
        <w:ind w:left="3600" w:hanging="360"/>
      </w:pPr>
      <w:rPr>
        <w:rFonts w:ascii="Symbol" w:hAnsi="Symbol" w:hint="default"/>
      </w:rPr>
    </w:lvl>
    <w:lvl w:ilvl="4" w:tplc="0C070003" w:tentative="1">
      <w:start w:val="1"/>
      <w:numFmt w:val="bullet"/>
      <w:lvlText w:val="o"/>
      <w:lvlJc w:val="left"/>
      <w:pPr>
        <w:ind w:left="4320" w:hanging="360"/>
      </w:pPr>
      <w:rPr>
        <w:rFonts w:ascii="Courier New" w:hAnsi="Courier New" w:cs="Courier New" w:hint="default"/>
      </w:rPr>
    </w:lvl>
    <w:lvl w:ilvl="5" w:tplc="0C070005" w:tentative="1">
      <w:start w:val="1"/>
      <w:numFmt w:val="bullet"/>
      <w:lvlText w:val=""/>
      <w:lvlJc w:val="left"/>
      <w:pPr>
        <w:ind w:left="5040" w:hanging="360"/>
      </w:pPr>
      <w:rPr>
        <w:rFonts w:ascii="Wingdings" w:hAnsi="Wingdings" w:hint="default"/>
      </w:rPr>
    </w:lvl>
    <w:lvl w:ilvl="6" w:tplc="0C070001" w:tentative="1">
      <w:start w:val="1"/>
      <w:numFmt w:val="bullet"/>
      <w:lvlText w:val=""/>
      <w:lvlJc w:val="left"/>
      <w:pPr>
        <w:ind w:left="5760" w:hanging="360"/>
      </w:pPr>
      <w:rPr>
        <w:rFonts w:ascii="Symbol" w:hAnsi="Symbol" w:hint="default"/>
      </w:rPr>
    </w:lvl>
    <w:lvl w:ilvl="7" w:tplc="0C070003" w:tentative="1">
      <w:start w:val="1"/>
      <w:numFmt w:val="bullet"/>
      <w:lvlText w:val="o"/>
      <w:lvlJc w:val="left"/>
      <w:pPr>
        <w:ind w:left="6480" w:hanging="360"/>
      </w:pPr>
      <w:rPr>
        <w:rFonts w:ascii="Courier New" w:hAnsi="Courier New" w:cs="Courier New" w:hint="default"/>
      </w:rPr>
    </w:lvl>
    <w:lvl w:ilvl="8" w:tplc="0C070005" w:tentative="1">
      <w:start w:val="1"/>
      <w:numFmt w:val="bullet"/>
      <w:lvlText w:val=""/>
      <w:lvlJc w:val="left"/>
      <w:pPr>
        <w:ind w:left="7200" w:hanging="360"/>
      </w:pPr>
      <w:rPr>
        <w:rFonts w:ascii="Wingdings" w:hAnsi="Wingdings" w:hint="default"/>
      </w:rPr>
    </w:lvl>
  </w:abstractNum>
  <w:abstractNum w:abstractNumId="8" w15:restartNumberingAfterBreak="0">
    <w:nsid w:val="7996301A"/>
    <w:multiLevelType w:val="hybridMultilevel"/>
    <w:tmpl w:val="06904128"/>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7B7F1227"/>
    <w:multiLevelType w:val="hybridMultilevel"/>
    <w:tmpl w:val="08E0C1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7D725EAF"/>
    <w:multiLevelType w:val="hybridMultilevel"/>
    <w:tmpl w:val="604005E8"/>
    <w:lvl w:ilvl="0" w:tplc="A64C243C">
      <w:start w:val="7"/>
      <w:numFmt w:val="bullet"/>
      <w:lvlText w:val="-"/>
      <w:lvlJc w:val="left"/>
      <w:pPr>
        <w:ind w:left="720" w:hanging="360"/>
      </w:pPr>
      <w:rPr>
        <w:rFonts w:ascii="Times New Roman" w:eastAsia="Times New Roman" w:hAnsi="Times New Roman" w:cs="Times New Roman"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11" w15:restartNumberingAfterBreak="0">
    <w:nsid w:val="7DC6562C"/>
    <w:multiLevelType w:val="hybridMultilevel"/>
    <w:tmpl w:val="5E404A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7F72178E"/>
    <w:multiLevelType w:val="hybridMultilevel"/>
    <w:tmpl w:val="A26223CC"/>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0"/>
  </w:num>
  <w:num w:numId="2">
    <w:abstractNumId w:val="12"/>
  </w:num>
  <w:num w:numId="3">
    <w:abstractNumId w:val="1"/>
  </w:num>
  <w:num w:numId="4">
    <w:abstractNumId w:val="6"/>
  </w:num>
  <w:num w:numId="5">
    <w:abstractNumId w:val="5"/>
  </w:num>
  <w:num w:numId="6">
    <w:abstractNumId w:val="8"/>
  </w:num>
  <w:num w:numId="7">
    <w:abstractNumId w:val="2"/>
  </w:num>
  <w:num w:numId="8">
    <w:abstractNumId w:val="11"/>
  </w:num>
  <w:num w:numId="9">
    <w:abstractNumId w:val="9"/>
  </w:num>
  <w:num w:numId="10">
    <w:abstractNumId w:val="4"/>
  </w:num>
  <w:num w:numId="11">
    <w:abstractNumId w:val="10"/>
  </w:num>
  <w:num w:numId="12">
    <w:abstractNumId w:val="7"/>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de-AT" w:vendorID="64" w:dllVersion="6" w:nlCheck="1" w:checkStyle="0"/>
  <w:activeWritingStyle w:appName="MSWord" w:lang="de-DE" w:vendorID="64" w:dllVersion="6" w:nlCheck="1" w:checkStyle="0"/>
  <w:activeWritingStyle w:appName="MSWord" w:lang="de-CH" w:vendorID="64" w:dllVersion="6" w:nlCheck="1" w:checkStyle="1"/>
  <w:activeWritingStyle w:appName="MSWord" w:lang="de-AT" w:vendorID="64" w:dllVersion="0" w:nlCheck="1" w:checkStyle="0"/>
  <w:activeWritingStyle w:appName="MSWord" w:lang="de-AT" w:vendorID="64" w:dllVersion="131078" w:nlCheck="1" w:checkStyle="0"/>
  <w:activeWritingStyle w:appName="MSWord" w:lang="de-DE" w:vendorID="64" w:dllVersion="131078" w:nlCheck="1" w:checkStyle="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0C5B"/>
    <w:rsid w:val="00017311"/>
    <w:rsid w:val="0002354E"/>
    <w:rsid w:val="00032ED4"/>
    <w:rsid w:val="0003774B"/>
    <w:rsid w:val="00046CAF"/>
    <w:rsid w:val="00047DFD"/>
    <w:rsid w:val="00072F82"/>
    <w:rsid w:val="00083C93"/>
    <w:rsid w:val="00093859"/>
    <w:rsid w:val="000A2EB4"/>
    <w:rsid w:val="000B0AB6"/>
    <w:rsid w:val="000B1C1F"/>
    <w:rsid w:val="000B2AE2"/>
    <w:rsid w:val="000B7CB1"/>
    <w:rsid w:val="000C211F"/>
    <w:rsid w:val="00115E02"/>
    <w:rsid w:val="001214C1"/>
    <w:rsid w:val="0013378A"/>
    <w:rsid w:val="00145309"/>
    <w:rsid w:val="00156C95"/>
    <w:rsid w:val="00163F08"/>
    <w:rsid w:val="00172AEB"/>
    <w:rsid w:val="0018034F"/>
    <w:rsid w:val="0018280A"/>
    <w:rsid w:val="00184197"/>
    <w:rsid w:val="001A44E2"/>
    <w:rsid w:val="001D68BB"/>
    <w:rsid w:val="001E13D0"/>
    <w:rsid w:val="001E1468"/>
    <w:rsid w:val="001E3529"/>
    <w:rsid w:val="001E4D9B"/>
    <w:rsid w:val="001E7258"/>
    <w:rsid w:val="001F6667"/>
    <w:rsid w:val="00200453"/>
    <w:rsid w:val="002065D5"/>
    <w:rsid w:val="00207515"/>
    <w:rsid w:val="00220645"/>
    <w:rsid w:val="00231FCB"/>
    <w:rsid w:val="00234C9A"/>
    <w:rsid w:val="002469A8"/>
    <w:rsid w:val="002524D2"/>
    <w:rsid w:val="00254424"/>
    <w:rsid w:val="002600B5"/>
    <w:rsid w:val="00261C27"/>
    <w:rsid w:val="00265A83"/>
    <w:rsid w:val="0027081C"/>
    <w:rsid w:val="002814F5"/>
    <w:rsid w:val="00286C8F"/>
    <w:rsid w:val="002905B0"/>
    <w:rsid w:val="002913E2"/>
    <w:rsid w:val="00294FB5"/>
    <w:rsid w:val="002A0294"/>
    <w:rsid w:val="002B2AA4"/>
    <w:rsid w:val="002B3800"/>
    <w:rsid w:val="002B7A71"/>
    <w:rsid w:val="002C35EF"/>
    <w:rsid w:val="002C5511"/>
    <w:rsid w:val="002D3B66"/>
    <w:rsid w:val="002D4CE6"/>
    <w:rsid w:val="002D6B85"/>
    <w:rsid w:val="002E44FE"/>
    <w:rsid w:val="002E4A40"/>
    <w:rsid w:val="002F1CC7"/>
    <w:rsid w:val="002F5556"/>
    <w:rsid w:val="003051F9"/>
    <w:rsid w:val="003203C7"/>
    <w:rsid w:val="0032179A"/>
    <w:rsid w:val="003273A4"/>
    <w:rsid w:val="00327A51"/>
    <w:rsid w:val="00331D90"/>
    <w:rsid w:val="00335C63"/>
    <w:rsid w:val="00346386"/>
    <w:rsid w:val="003535A4"/>
    <w:rsid w:val="00356613"/>
    <w:rsid w:val="003569D7"/>
    <w:rsid w:val="0037299D"/>
    <w:rsid w:val="00381BA6"/>
    <w:rsid w:val="003851C1"/>
    <w:rsid w:val="00392ED6"/>
    <w:rsid w:val="00394590"/>
    <w:rsid w:val="003A0A03"/>
    <w:rsid w:val="003A2F40"/>
    <w:rsid w:val="003A369E"/>
    <w:rsid w:val="003A6878"/>
    <w:rsid w:val="003A6E55"/>
    <w:rsid w:val="003B274E"/>
    <w:rsid w:val="003C5AC4"/>
    <w:rsid w:val="003E3DA8"/>
    <w:rsid w:val="003F1E86"/>
    <w:rsid w:val="003F3617"/>
    <w:rsid w:val="003F4F3A"/>
    <w:rsid w:val="003F75D9"/>
    <w:rsid w:val="004005E7"/>
    <w:rsid w:val="004011EE"/>
    <w:rsid w:val="0040697F"/>
    <w:rsid w:val="00421001"/>
    <w:rsid w:val="0044022B"/>
    <w:rsid w:val="00442B10"/>
    <w:rsid w:val="00453472"/>
    <w:rsid w:val="00453EBD"/>
    <w:rsid w:val="00456C12"/>
    <w:rsid w:val="00457A09"/>
    <w:rsid w:val="00470DA2"/>
    <w:rsid w:val="00480158"/>
    <w:rsid w:val="00482ECC"/>
    <w:rsid w:val="0048532E"/>
    <w:rsid w:val="004948EC"/>
    <w:rsid w:val="004A41A4"/>
    <w:rsid w:val="004A4E0A"/>
    <w:rsid w:val="004B0CE1"/>
    <w:rsid w:val="004B1C7E"/>
    <w:rsid w:val="004C7C0C"/>
    <w:rsid w:val="004E7746"/>
    <w:rsid w:val="004F06A4"/>
    <w:rsid w:val="004F1325"/>
    <w:rsid w:val="004F788B"/>
    <w:rsid w:val="0050309E"/>
    <w:rsid w:val="005062BF"/>
    <w:rsid w:val="005127C5"/>
    <w:rsid w:val="00535818"/>
    <w:rsid w:val="00537C6B"/>
    <w:rsid w:val="005548E5"/>
    <w:rsid w:val="00562992"/>
    <w:rsid w:val="00574EC3"/>
    <w:rsid w:val="0057748A"/>
    <w:rsid w:val="00585F74"/>
    <w:rsid w:val="005935A4"/>
    <w:rsid w:val="005A2B9A"/>
    <w:rsid w:val="005A2C18"/>
    <w:rsid w:val="005A6517"/>
    <w:rsid w:val="005B724C"/>
    <w:rsid w:val="005C7E27"/>
    <w:rsid w:val="005E105F"/>
    <w:rsid w:val="005E5A09"/>
    <w:rsid w:val="005F36E3"/>
    <w:rsid w:val="005F67B9"/>
    <w:rsid w:val="00603DEB"/>
    <w:rsid w:val="006057D8"/>
    <w:rsid w:val="006225C7"/>
    <w:rsid w:val="00631788"/>
    <w:rsid w:val="00637BC2"/>
    <w:rsid w:val="00655624"/>
    <w:rsid w:val="0066135F"/>
    <w:rsid w:val="0066512E"/>
    <w:rsid w:val="00666A4A"/>
    <w:rsid w:val="00670085"/>
    <w:rsid w:val="00670362"/>
    <w:rsid w:val="00670B8B"/>
    <w:rsid w:val="006747D7"/>
    <w:rsid w:val="00691A33"/>
    <w:rsid w:val="006A1CC2"/>
    <w:rsid w:val="006A4E84"/>
    <w:rsid w:val="006B529F"/>
    <w:rsid w:val="006C6FC4"/>
    <w:rsid w:val="006D2649"/>
    <w:rsid w:val="006D401B"/>
    <w:rsid w:val="006D4A1F"/>
    <w:rsid w:val="006F5922"/>
    <w:rsid w:val="00706D7C"/>
    <w:rsid w:val="00711AD5"/>
    <w:rsid w:val="00733466"/>
    <w:rsid w:val="007505C9"/>
    <w:rsid w:val="00760C00"/>
    <w:rsid w:val="00775F8D"/>
    <w:rsid w:val="00795437"/>
    <w:rsid w:val="00797771"/>
    <w:rsid w:val="007A1176"/>
    <w:rsid w:val="007C1038"/>
    <w:rsid w:val="007C60BD"/>
    <w:rsid w:val="007D76F0"/>
    <w:rsid w:val="007D7A5F"/>
    <w:rsid w:val="007E0010"/>
    <w:rsid w:val="007E2A86"/>
    <w:rsid w:val="00806BD7"/>
    <w:rsid w:val="0081321C"/>
    <w:rsid w:val="008143CB"/>
    <w:rsid w:val="0081747A"/>
    <w:rsid w:val="00817BE1"/>
    <w:rsid w:val="008328B2"/>
    <w:rsid w:val="00836851"/>
    <w:rsid w:val="00853B52"/>
    <w:rsid w:val="008679FA"/>
    <w:rsid w:val="00867A1D"/>
    <w:rsid w:val="008702DF"/>
    <w:rsid w:val="00872B58"/>
    <w:rsid w:val="00886DFC"/>
    <w:rsid w:val="008A10F2"/>
    <w:rsid w:val="008A1883"/>
    <w:rsid w:val="008A4B2B"/>
    <w:rsid w:val="008A5CAC"/>
    <w:rsid w:val="008B21CC"/>
    <w:rsid w:val="008B3306"/>
    <w:rsid w:val="008C02C5"/>
    <w:rsid w:val="008C6C35"/>
    <w:rsid w:val="008F4568"/>
    <w:rsid w:val="0090686F"/>
    <w:rsid w:val="00907F14"/>
    <w:rsid w:val="0091149B"/>
    <w:rsid w:val="009214F3"/>
    <w:rsid w:val="009319AE"/>
    <w:rsid w:val="00964EDD"/>
    <w:rsid w:val="0097193E"/>
    <w:rsid w:val="00987F43"/>
    <w:rsid w:val="00990D53"/>
    <w:rsid w:val="00994C2C"/>
    <w:rsid w:val="009A7FD1"/>
    <w:rsid w:val="009C1FA5"/>
    <w:rsid w:val="009C4965"/>
    <w:rsid w:val="009D3BAF"/>
    <w:rsid w:val="009E284B"/>
    <w:rsid w:val="009F2D20"/>
    <w:rsid w:val="00A04249"/>
    <w:rsid w:val="00A126E0"/>
    <w:rsid w:val="00A14AE7"/>
    <w:rsid w:val="00A2160F"/>
    <w:rsid w:val="00A33C8F"/>
    <w:rsid w:val="00A37CA7"/>
    <w:rsid w:val="00A40EAE"/>
    <w:rsid w:val="00A509C3"/>
    <w:rsid w:val="00A50C76"/>
    <w:rsid w:val="00A56B90"/>
    <w:rsid w:val="00A62D1A"/>
    <w:rsid w:val="00A857D7"/>
    <w:rsid w:val="00A92C4E"/>
    <w:rsid w:val="00A94424"/>
    <w:rsid w:val="00AA1AC0"/>
    <w:rsid w:val="00AA32E2"/>
    <w:rsid w:val="00AB05B1"/>
    <w:rsid w:val="00AB71CA"/>
    <w:rsid w:val="00AC7C50"/>
    <w:rsid w:val="00AD50F4"/>
    <w:rsid w:val="00B21305"/>
    <w:rsid w:val="00B229EF"/>
    <w:rsid w:val="00B2430B"/>
    <w:rsid w:val="00B2687D"/>
    <w:rsid w:val="00B47D18"/>
    <w:rsid w:val="00B5232D"/>
    <w:rsid w:val="00B52B91"/>
    <w:rsid w:val="00B57ED1"/>
    <w:rsid w:val="00B637E0"/>
    <w:rsid w:val="00B72895"/>
    <w:rsid w:val="00B7700E"/>
    <w:rsid w:val="00B80339"/>
    <w:rsid w:val="00B90348"/>
    <w:rsid w:val="00B91BD8"/>
    <w:rsid w:val="00B93F85"/>
    <w:rsid w:val="00B96E1F"/>
    <w:rsid w:val="00B96FE9"/>
    <w:rsid w:val="00BA5F09"/>
    <w:rsid w:val="00BC4C19"/>
    <w:rsid w:val="00BD2B5F"/>
    <w:rsid w:val="00BD7AB3"/>
    <w:rsid w:val="00BF5746"/>
    <w:rsid w:val="00BF63DB"/>
    <w:rsid w:val="00BF74A6"/>
    <w:rsid w:val="00C04776"/>
    <w:rsid w:val="00C06F51"/>
    <w:rsid w:val="00C20D58"/>
    <w:rsid w:val="00C23165"/>
    <w:rsid w:val="00C261A7"/>
    <w:rsid w:val="00C31C8E"/>
    <w:rsid w:val="00C464E5"/>
    <w:rsid w:val="00C47DE7"/>
    <w:rsid w:val="00C50235"/>
    <w:rsid w:val="00C6257C"/>
    <w:rsid w:val="00C770D6"/>
    <w:rsid w:val="00C810DB"/>
    <w:rsid w:val="00C93BE8"/>
    <w:rsid w:val="00CA365A"/>
    <w:rsid w:val="00CA4328"/>
    <w:rsid w:val="00CA6D31"/>
    <w:rsid w:val="00CA75B4"/>
    <w:rsid w:val="00CD4362"/>
    <w:rsid w:val="00CE5C37"/>
    <w:rsid w:val="00D00968"/>
    <w:rsid w:val="00D03153"/>
    <w:rsid w:val="00D046E2"/>
    <w:rsid w:val="00D12177"/>
    <w:rsid w:val="00D164C8"/>
    <w:rsid w:val="00D1789F"/>
    <w:rsid w:val="00D2430E"/>
    <w:rsid w:val="00D31560"/>
    <w:rsid w:val="00D31617"/>
    <w:rsid w:val="00D407E5"/>
    <w:rsid w:val="00D4726A"/>
    <w:rsid w:val="00D64BBE"/>
    <w:rsid w:val="00D650F8"/>
    <w:rsid w:val="00D84F5B"/>
    <w:rsid w:val="00D872ED"/>
    <w:rsid w:val="00D9100A"/>
    <w:rsid w:val="00DB34D9"/>
    <w:rsid w:val="00DB66AC"/>
    <w:rsid w:val="00DD0325"/>
    <w:rsid w:val="00DE2755"/>
    <w:rsid w:val="00E0375E"/>
    <w:rsid w:val="00E15B12"/>
    <w:rsid w:val="00E1698B"/>
    <w:rsid w:val="00E277C3"/>
    <w:rsid w:val="00E31622"/>
    <w:rsid w:val="00E33DE1"/>
    <w:rsid w:val="00E349BD"/>
    <w:rsid w:val="00E357EC"/>
    <w:rsid w:val="00E428E1"/>
    <w:rsid w:val="00E74211"/>
    <w:rsid w:val="00E81E07"/>
    <w:rsid w:val="00EA2F46"/>
    <w:rsid w:val="00EA465D"/>
    <w:rsid w:val="00EB2A8A"/>
    <w:rsid w:val="00EC5384"/>
    <w:rsid w:val="00EC7520"/>
    <w:rsid w:val="00EC7765"/>
    <w:rsid w:val="00EC7D60"/>
    <w:rsid w:val="00ED0C5B"/>
    <w:rsid w:val="00ED5886"/>
    <w:rsid w:val="00EF3BB4"/>
    <w:rsid w:val="00F04696"/>
    <w:rsid w:val="00F054A6"/>
    <w:rsid w:val="00F06942"/>
    <w:rsid w:val="00F176AE"/>
    <w:rsid w:val="00F24804"/>
    <w:rsid w:val="00F31C34"/>
    <w:rsid w:val="00F439DF"/>
    <w:rsid w:val="00F66843"/>
    <w:rsid w:val="00F77271"/>
    <w:rsid w:val="00F83323"/>
    <w:rsid w:val="00FA0329"/>
    <w:rsid w:val="00FA50AF"/>
    <w:rsid w:val="00FB5BEF"/>
    <w:rsid w:val="00FC0482"/>
    <w:rsid w:val="00FC077C"/>
    <w:rsid w:val="00FD00EF"/>
    <w:rsid w:val="00FD40D4"/>
    <w:rsid w:val="00FE0528"/>
    <w:rsid w:val="00FE4A11"/>
    <w:rsid w:val="00FF369A"/>
    <w:rsid w:val="00FF3FB1"/>
    <w:rsid w:val="00FF6EE1"/>
  </w:rsids>
  <m:mathPr>
    <m:mathFont m:val="Cambria Math"/>
    <m:brkBin m:val="before"/>
    <m:brkBinSub m:val="--"/>
    <m:smallFrac m:val="0"/>
    <m:dispDef/>
    <m:lMargin m:val="0"/>
    <m:rMargin m:val="0"/>
    <m:defJc m:val="centerGroup"/>
    <m:wrapIndent m:val="1440"/>
    <m:intLim m:val="subSup"/>
    <m:naryLim m:val="undOvr"/>
  </m:mathPr>
  <w:themeFontLang w:val="de-A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C30C4DB"/>
  <w15:docId w15:val="{E04D7AD5-7944-4479-9E63-916B9F012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F77271"/>
  </w:style>
  <w:style w:type="paragraph" w:styleId="berschrift2">
    <w:name w:val="heading 2"/>
    <w:basedOn w:val="Standard"/>
    <w:next w:val="Standard"/>
    <w:link w:val="berschrift2Zchn"/>
    <w:uiPriority w:val="9"/>
    <w:semiHidden/>
    <w:unhideWhenUsed/>
    <w:qFormat/>
    <w:rsid w:val="003A2F40"/>
    <w:pPr>
      <w:keepNext/>
      <w:keepLines/>
      <w:spacing w:before="40" w:after="0" w:line="256" w:lineRule="auto"/>
      <w:outlineLvl w:val="1"/>
    </w:pPr>
    <w:rPr>
      <w:rFonts w:asciiTheme="majorHAnsi" w:eastAsiaTheme="majorEastAsia" w:hAnsiTheme="majorHAnsi" w:cstheme="majorBidi"/>
      <w:color w:val="2E74B5" w:themeColor="accent1" w:themeShade="BF"/>
      <w:sz w:val="26"/>
      <w:szCs w:val="26"/>
      <w:lang w:val="de-CH"/>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ED0C5B"/>
    <w:pPr>
      <w:ind w:left="720"/>
      <w:contextualSpacing/>
    </w:pPr>
  </w:style>
  <w:style w:type="character" w:customStyle="1" w:styleId="verse-content--hover">
    <w:name w:val="verse-content--hover"/>
    <w:basedOn w:val="Absatz-Standardschriftart"/>
    <w:rsid w:val="0081321C"/>
  </w:style>
  <w:style w:type="character" w:customStyle="1" w:styleId="verse-number">
    <w:name w:val="verse-number"/>
    <w:basedOn w:val="Absatz-Standardschriftart"/>
    <w:rsid w:val="0081321C"/>
  </w:style>
  <w:style w:type="character" w:customStyle="1" w:styleId="verse-numbergroup">
    <w:name w:val="verse-number__group"/>
    <w:basedOn w:val="Absatz-Standardschriftart"/>
    <w:rsid w:val="0081321C"/>
  </w:style>
  <w:style w:type="paragraph" w:styleId="StandardWeb">
    <w:name w:val="Normal (Web)"/>
    <w:basedOn w:val="Standard"/>
    <w:uiPriority w:val="99"/>
    <w:unhideWhenUsed/>
    <w:rsid w:val="00BF63DB"/>
    <w:pPr>
      <w:spacing w:before="100" w:beforeAutospacing="1" w:after="100" w:afterAutospacing="1" w:line="240" w:lineRule="auto"/>
    </w:pPr>
    <w:rPr>
      <w:rFonts w:ascii="Times New Roman" w:eastAsia="Times New Roman" w:hAnsi="Times New Roman" w:cs="Times New Roman"/>
      <w:sz w:val="24"/>
      <w:szCs w:val="24"/>
      <w:lang w:eastAsia="de-AT"/>
    </w:rPr>
  </w:style>
  <w:style w:type="paragraph" w:styleId="Sprechblasentext">
    <w:name w:val="Balloon Text"/>
    <w:basedOn w:val="Standard"/>
    <w:link w:val="SprechblasentextZchn"/>
    <w:uiPriority w:val="99"/>
    <w:semiHidden/>
    <w:unhideWhenUsed/>
    <w:rsid w:val="00F31C34"/>
    <w:pPr>
      <w:spacing w:after="0" w:line="240" w:lineRule="auto"/>
    </w:pPr>
    <w:rPr>
      <w:rFonts w:ascii="Arial" w:hAnsi="Arial" w:cs="Arial"/>
      <w:sz w:val="18"/>
      <w:szCs w:val="18"/>
    </w:rPr>
  </w:style>
  <w:style w:type="character" w:customStyle="1" w:styleId="SprechblasentextZchn">
    <w:name w:val="Sprechblasentext Zchn"/>
    <w:basedOn w:val="Absatz-Standardschriftart"/>
    <w:link w:val="Sprechblasentext"/>
    <w:uiPriority w:val="99"/>
    <w:semiHidden/>
    <w:rsid w:val="00F31C34"/>
    <w:rPr>
      <w:rFonts w:ascii="Arial" w:hAnsi="Arial" w:cs="Arial"/>
      <w:sz w:val="18"/>
      <w:szCs w:val="18"/>
    </w:rPr>
  </w:style>
  <w:style w:type="character" w:styleId="Hyperlink">
    <w:name w:val="Hyperlink"/>
    <w:basedOn w:val="Absatz-Standardschriftart"/>
    <w:uiPriority w:val="99"/>
    <w:unhideWhenUsed/>
    <w:rsid w:val="00AA1AC0"/>
    <w:rPr>
      <w:color w:val="0563C1" w:themeColor="hyperlink"/>
      <w:u w:val="single"/>
    </w:rPr>
  </w:style>
  <w:style w:type="paragraph" w:styleId="Kopfzeile">
    <w:name w:val="header"/>
    <w:basedOn w:val="Standard"/>
    <w:link w:val="KopfzeileZchn"/>
    <w:uiPriority w:val="99"/>
    <w:unhideWhenUsed/>
    <w:rsid w:val="00B2430B"/>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B2430B"/>
  </w:style>
  <w:style w:type="paragraph" w:styleId="Fuzeile">
    <w:name w:val="footer"/>
    <w:basedOn w:val="Standard"/>
    <w:link w:val="FuzeileZchn"/>
    <w:uiPriority w:val="99"/>
    <w:unhideWhenUsed/>
    <w:rsid w:val="00B2430B"/>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B2430B"/>
  </w:style>
  <w:style w:type="character" w:customStyle="1" w:styleId="berschrift2Zchn">
    <w:name w:val="Überschrift 2 Zchn"/>
    <w:basedOn w:val="Absatz-Standardschriftart"/>
    <w:link w:val="berschrift2"/>
    <w:uiPriority w:val="9"/>
    <w:semiHidden/>
    <w:rsid w:val="003A2F40"/>
    <w:rPr>
      <w:rFonts w:asciiTheme="majorHAnsi" w:eastAsiaTheme="majorEastAsia" w:hAnsiTheme="majorHAnsi" w:cstheme="majorBidi"/>
      <w:color w:val="2E74B5" w:themeColor="accent1" w:themeShade="BF"/>
      <w:sz w:val="26"/>
      <w:szCs w:val="26"/>
      <w:lang w:val="de-CH"/>
    </w:rPr>
  </w:style>
  <w:style w:type="character" w:customStyle="1" w:styleId="lbtxe1">
    <w:name w:val="lb_txe1"/>
    <w:basedOn w:val="Absatz-Standardschriftart"/>
    <w:rsid w:val="00B637E0"/>
    <w:rPr>
      <w:sz w:val="24"/>
      <w:szCs w:val="24"/>
    </w:rPr>
  </w:style>
  <w:style w:type="paragraph" w:styleId="Kommentartext">
    <w:name w:val="annotation text"/>
    <w:basedOn w:val="Standard"/>
    <w:link w:val="KommentartextZchn"/>
    <w:semiHidden/>
    <w:unhideWhenUsed/>
    <w:rsid w:val="002D6B85"/>
    <w:pPr>
      <w:spacing w:after="0" w:line="240" w:lineRule="auto"/>
    </w:pPr>
    <w:rPr>
      <w:rFonts w:ascii="Crimson" w:eastAsia="Times New Roman" w:hAnsi="Crimson" w:cs="Times New Roman"/>
      <w:spacing w:val="1"/>
      <w:sz w:val="20"/>
      <w:szCs w:val="20"/>
      <w:lang w:eastAsia="de-DE"/>
    </w:rPr>
  </w:style>
  <w:style w:type="character" w:customStyle="1" w:styleId="KommentartextZchn">
    <w:name w:val="Kommentartext Zchn"/>
    <w:basedOn w:val="Absatz-Standardschriftart"/>
    <w:link w:val="Kommentartext"/>
    <w:semiHidden/>
    <w:rsid w:val="002D6B85"/>
    <w:rPr>
      <w:rFonts w:ascii="Crimson" w:eastAsia="Times New Roman" w:hAnsi="Crimson" w:cs="Times New Roman"/>
      <w:spacing w:val="1"/>
      <w:sz w:val="20"/>
      <w:szCs w:val="20"/>
      <w:lang w:eastAsia="de-DE"/>
    </w:rPr>
  </w:style>
  <w:style w:type="character" w:styleId="Kommentarzeichen">
    <w:name w:val="annotation reference"/>
    <w:basedOn w:val="Absatz-Standardschriftart"/>
    <w:semiHidden/>
    <w:unhideWhenUsed/>
    <w:rsid w:val="002D6B85"/>
    <w:rPr>
      <w:sz w:val="16"/>
      <w:szCs w:val="16"/>
    </w:rPr>
  </w:style>
  <w:style w:type="paragraph" w:customStyle="1" w:styleId="Default">
    <w:name w:val="Default"/>
    <w:rsid w:val="002F1CC7"/>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132237">
      <w:bodyDiv w:val="1"/>
      <w:marLeft w:val="0"/>
      <w:marRight w:val="0"/>
      <w:marTop w:val="0"/>
      <w:marBottom w:val="0"/>
      <w:divBdr>
        <w:top w:val="none" w:sz="0" w:space="0" w:color="auto"/>
        <w:left w:val="none" w:sz="0" w:space="0" w:color="auto"/>
        <w:bottom w:val="none" w:sz="0" w:space="0" w:color="auto"/>
        <w:right w:val="none" w:sz="0" w:space="0" w:color="auto"/>
      </w:divBdr>
    </w:div>
    <w:div w:id="140735469">
      <w:bodyDiv w:val="1"/>
      <w:marLeft w:val="0"/>
      <w:marRight w:val="0"/>
      <w:marTop w:val="0"/>
      <w:marBottom w:val="0"/>
      <w:divBdr>
        <w:top w:val="none" w:sz="0" w:space="0" w:color="auto"/>
        <w:left w:val="none" w:sz="0" w:space="0" w:color="auto"/>
        <w:bottom w:val="none" w:sz="0" w:space="0" w:color="auto"/>
        <w:right w:val="none" w:sz="0" w:space="0" w:color="auto"/>
      </w:divBdr>
    </w:div>
    <w:div w:id="162819069">
      <w:bodyDiv w:val="1"/>
      <w:marLeft w:val="0"/>
      <w:marRight w:val="0"/>
      <w:marTop w:val="0"/>
      <w:marBottom w:val="0"/>
      <w:divBdr>
        <w:top w:val="none" w:sz="0" w:space="0" w:color="auto"/>
        <w:left w:val="none" w:sz="0" w:space="0" w:color="auto"/>
        <w:bottom w:val="none" w:sz="0" w:space="0" w:color="auto"/>
        <w:right w:val="none" w:sz="0" w:space="0" w:color="auto"/>
      </w:divBdr>
    </w:div>
    <w:div w:id="283312410">
      <w:bodyDiv w:val="1"/>
      <w:marLeft w:val="0"/>
      <w:marRight w:val="0"/>
      <w:marTop w:val="0"/>
      <w:marBottom w:val="0"/>
      <w:divBdr>
        <w:top w:val="none" w:sz="0" w:space="0" w:color="auto"/>
        <w:left w:val="none" w:sz="0" w:space="0" w:color="auto"/>
        <w:bottom w:val="none" w:sz="0" w:space="0" w:color="auto"/>
        <w:right w:val="none" w:sz="0" w:space="0" w:color="auto"/>
      </w:divBdr>
    </w:div>
    <w:div w:id="319385236">
      <w:bodyDiv w:val="1"/>
      <w:marLeft w:val="0"/>
      <w:marRight w:val="0"/>
      <w:marTop w:val="0"/>
      <w:marBottom w:val="0"/>
      <w:divBdr>
        <w:top w:val="none" w:sz="0" w:space="0" w:color="auto"/>
        <w:left w:val="none" w:sz="0" w:space="0" w:color="auto"/>
        <w:bottom w:val="none" w:sz="0" w:space="0" w:color="auto"/>
        <w:right w:val="none" w:sz="0" w:space="0" w:color="auto"/>
      </w:divBdr>
    </w:div>
    <w:div w:id="396513804">
      <w:bodyDiv w:val="1"/>
      <w:marLeft w:val="0"/>
      <w:marRight w:val="0"/>
      <w:marTop w:val="0"/>
      <w:marBottom w:val="0"/>
      <w:divBdr>
        <w:top w:val="none" w:sz="0" w:space="0" w:color="auto"/>
        <w:left w:val="none" w:sz="0" w:space="0" w:color="auto"/>
        <w:bottom w:val="none" w:sz="0" w:space="0" w:color="auto"/>
        <w:right w:val="none" w:sz="0" w:space="0" w:color="auto"/>
      </w:divBdr>
    </w:div>
    <w:div w:id="399795993">
      <w:bodyDiv w:val="1"/>
      <w:marLeft w:val="0"/>
      <w:marRight w:val="0"/>
      <w:marTop w:val="0"/>
      <w:marBottom w:val="0"/>
      <w:divBdr>
        <w:top w:val="none" w:sz="0" w:space="0" w:color="auto"/>
        <w:left w:val="none" w:sz="0" w:space="0" w:color="auto"/>
        <w:bottom w:val="none" w:sz="0" w:space="0" w:color="auto"/>
        <w:right w:val="none" w:sz="0" w:space="0" w:color="auto"/>
      </w:divBdr>
    </w:div>
    <w:div w:id="443811953">
      <w:bodyDiv w:val="1"/>
      <w:marLeft w:val="0"/>
      <w:marRight w:val="0"/>
      <w:marTop w:val="0"/>
      <w:marBottom w:val="0"/>
      <w:divBdr>
        <w:top w:val="none" w:sz="0" w:space="0" w:color="auto"/>
        <w:left w:val="none" w:sz="0" w:space="0" w:color="auto"/>
        <w:bottom w:val="none" w:sz="0" w:space="0" w:color="auto"/>
        <w:right w:val="none" w:sz="0" w:space="0" w:color="auto"/>
      </w:divBdr>
    </w:div>
    <w:div w:id="552738457">
      <w:bodyDiv w:val="1"/>
      <w:marLeft w:val="0"/>
      <w:marRight w:val="0"/>
      <w:marTop w:val="0"/>
      <w:marBottom w:val="0"/>
      <w:divBdr>
        <w:top w:val="none" w:sz="0" w:space="0" w:color="auto"/>
        <w:left w:val="none" w:sz="0" w:space="0" w:color="auto"/>
        <w:bottom w:val="none" w:sz="0" w:space="0" w:color="auto"/>
        <w:right w:val="none" w:sz="0" w:space="0" w:color="auto"/>
      </w:divBdr>
    </w:div>
    <w:div w:id="609698974">
      <w:bodyDiv w:val="1"/>
      <w:marLeft w:val="0"/>
      <w:marRight w:val="0"/>
      <w:marTop w:val="0"/>
      <w:marBottom w:val="0"/>
      <w:divBdr>
        <w:top w:val="none" w:sz="0" w:space="0" w:color="auto"/>
        <w:left w:val="none" w:sz="0" w:space="0" w:color="auto"/>
        <w:bottom w:val="none" w:sz="0" w:space="0" w:color="auto"/>
        <w:right w:val="none" w:sz="0" w:space="0" w:color="auto"/>
      </w:divBdr>
    </w:div>
    <w:div w:id="611017942">
      <w:bodyDiv w:val="1"/>
      <w:marLeft w:val="0"/>
      <w:marRight w:val="0"/>
      <w:marTop w:val="0"/>
      <w:marBottom w:val="0"/>
      <w:divBdr>
        <w:top w:val="none" w:sz="0" w:space="0" w:color="auto"/>
        <w:left w:val="none" w:sz="0" w:space="0" w:color="auto"/>
        <w:bottom w:val="none" w:sz="0" w:space="0" w:color="auto"/>
        <w:right w:val="none" w:sz="0" w:space="0" w:color="auto"/>
      </w:divBdr>
    </w:div>
    <w:div w:id="629945608">
      <w:bodyDiv w:val="1"/>
      <w:marLeft w:val="0"/>
      <w:marRight w:val="0"/>
      <w:marTop w:val="0"/>
      <w:marBottom w:val="0"/>
      <w:divBdr>
        <w:top w:val="none" w:sz="0" w:space="0" w:color="auto"/>
        <w:left w:val="none" w:sz="0" w:space="0" w:color="auto"/>
        <w:bottom w:val="none" w:sz="0" w:space="0" w:color="auto"/>
        <w:right w:val="none" w:sz="0" w:space="0" w:color="auto"/>
      </w:divBdr>
    </w:div>
    <w:div w:id="686324733">
      <w:bodyDiv w:val="1"/>
      <w:marLeft w:val="0"/>
      <w:marRight w:val="0"/>
      <w:marTop w:val="0"/>
      <w:marBottom w:val="0"/>
      <w:divBdr>
        <w:top w:val="none" w:sz="0" w:space="0" w:color="auto"/>
        <w:left w:val="none" w:sz="0" w:space="0" w:color="auto"/>
        <w:bottom w:val="none" w:sz="0" w:space="0" w:color="auto"/>
        <w:right w:val="none" w:sz="0" w:space="0" w:color="auto"/>
      </w:divBdr>
    </w:div>
    <w:div w:id="892036774">
      <w:bodyDiv w:val="1"/>
      <w:marLeft w:val="0"/>
      <w:marRight w:val="0"/>
      <w:marTop w:val="0"/>
      <w:marBottom w:val="0"/>
      <w:divBdr>
        <w:top w:val="none" w:sz="0" w:space="0" w:color="auto"/>
        <w:left w:val="none" w:sz="0" w:space="0" w:color="auto"/>
        <w:bottom w:val="none" w:sz="0" w:space="0" w:color="auto"/>
        <w:right w:val="none" w:sz="0" w:space="0" w:color="auto"/>
      </w:divBdr>
    </w:div>
    <w:div w:id="1011948918">
      <w:bodyDiv w:val="1"/>
      <w:marLeft w:val="0"/>
      <w:marRight w:val="0"/>
      <w:marTop w:val="0"/>
      <w:marBottom w:val="0"/>
      <w:divBdr>
        <w:top w:val="none" w:sz="0" w:space="0" w:color="auto"/>
        <w:left w:val="none" w:sz="0" w:space="0" w:color="auto"/>
        <w:bottom w:val="none" w:sz="0" w:space="0" w:color="auto"/>
        <w:right w:val="none" w:sz="0" w:space="0" w:color="auto"/>
      </w:divBdr>
    </w:div>
    <w:div w:id="1092824303">
      <w:bodyDiv w:val="1"/>
      <w:marLeft w:val="0"/>
      <w:marRight w:val="0"/>
      <w:marTop w:val="0"/>
      <w:marBottom w:val="0"/>
      <w:divBdr>
        <w:top w:val="none" w:sz="0" w:space="0" w:color="auto"/>
        <w:left w:val="none" w:sz="0" w:space="0" w:color="auto"/>
        <w:bottom w:val="none" w:sz="0" w:space="0" w:color="auto"/>
        <w:right w:val="none" w:sz="0" w:space="0" w:color="auto"/>
      </w:divBdr>
    </w:div>
    <w:div w:id="1114666087">
      <w:bodyDiv w:val="1"/>
      <w:marLeft w:val="0"/>
      <w:marRight w:val="0"/>
      <w:marTop w:val="0"/>
      <w:marBottom w:val="0"/>
      <w:divBdr>
        <w:top w:val="none" w:sz="0" w:space="0" w:color="auto"/>
        <w:left w:val="none" w:sz="0" w:space="0" w:color="auto"/>
        <w:bottom w:val="none" w:sz="0" w:space="0" w:color="auto"/>
        <w:right w:val="none" w:sz="0" w:space="0" w:color="auto"/>
      </w:divBdr>
    </w:div>
    <w:div w:id="1240670372">
      <w:bodyDiv w:val="1"/>
      <w:marLeft w:val="0"/>
      <w:marRight w:val="0"/>
      <w:marTop w:val="0"/>
      <w:marBottom w:val="0"/>
      <w:divBdr>
        <w:top w:val="none" w:sz="0" w:space="0" w:color="auto"/>
        <w:left w:val="none" w:sz="0" w:space="0" w:color="auto"/>
        <w:bottom w:val="none" w:sz="0" w:space="0" w:color="auto"/>
        <w:right w:val="none" w:sz="0" w:space="0" w:color="auto"/>
      </w:divBdr>
      <w:divsChild>
        <w:div w:id="502744034">
          <w:marLeft w:val="0"/>
          <w:marRight w:val="0"/>
          <w:marTop w:val="0"/>
          <w:marBottom w:val="0"/>
          <w:divBdr>
            <w:top w:val="none" w:sz="0" w:space="0" w:color="auto"/>
            <w:left w:val="none" w:sz="0" w:space="0" w:color="auto"/>
            <w:bottom w:val="none" w:sz="0" w:space="0" w:color="auto"/>
            <w:right w:val="none" w:sz="0" w:space="0" w:color="auto"/>
          </w:divBdr>
          <w:divsChild>
            <w:div w:id="1325235510">
              <w:marLeft w:val="0"/>
              <w:marRight w:val="0"/>
              <w:marTop w:val="0"/>
              <w:marBottom w:val="0"/>
              <w:divBdr>
                <w:top w:val="none" w:sz="0" w:space="0" w:color="auto"/>
                <w:left w:val="none" w:sz="0" w:space="0" w:color="auto"/>
                <w:bottom w:val="none" w:sz="0" w:space="0" w:color="auto"/>
                <w:right w:val="none" w:sz="0" w:space="0" w:color="auto"/>
              </w:divBdr>
              <w:divsChild>
                <w:div w:id="1172179794">
                  <w:marLeft w:val="0"/>
                  <w:marRight w:val="0"/>
                  <w:marTop w:val="0"/>
                  <w:marBottom w:val="0"/>
                  <w:divBdr>
                    <w:top w:val="none" w:sz="0" w:space="0" w:color="auto"/>
                    <w:left w:val="none" w:sz="0" w:space="0" w:color="auto"/>
                    <w:bottom w:val="none" w:sz="0" w:space="0" w:color="auto"/>
                    <w:right w:val="none" w:sz="0" w:space="0" w:color="auto"/>
                  </w:divBdr>
                  <w:divsChild>
                    <w:div w:id="1107117343">
                      <w:marLeft w:val="0"/>
                      <w:marRight w:val="0"/>
                      <w:marTop w:val="0"/>
                      <w:marBottom w:val="0"/>
                      <w:divBdr>
                        <w:top w:val="none" w:sz="0" w:space="0" w:color="auto"/>
                        <w:left w:val="none" w:sz="0" w:space="0" w:color="auto"/>
                        <w:bottom w:val="none" w:sz="0" w:space="0" w:color="auto"/>
                        <w:right w:val="none" w:sz="0" w:space="0" w:color="auto"/>
                      </w:divBdr>
                      <w:divsChild>
                        <w:div w:id="698702766">
                          <w:marLeft w:val="0"/>
                          <w:marRight w:val="0"/>
                          <w:marTop w:val="0"/>
                          <w:marBottom w:val="0"/>
                          <w:divBdr>
                            <w:top w:val="none" w:sz="0" w:space="0" w:color="auto"/>
                            <w:left w:val="none" w:sz="0" w:space="0" w:color="auto"/>
                            <w:bottom w:val="none" w:sz="0" w:space="0" w:color="auto"/>
                            <w:right w:val="none" w:sz="0" w:space="0" w:color="auto"/>
                          </w:divBdr>
                          <w:divsChild>
                            <w:div w:id="663315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3948950">
      <w:bodyDiv w:val="1"/>
      <w:marLeft w:val="0"/>
      <w:marRight w:val="0"/>
      <w:marTop w:val="0"/>
      <w:marBottom w:val="0"/>
      <w:divBdr>
        <w:top w:val="none" w:sz="0" w:space="0" w:color="auto"/>
        <w:left w:val="none" w:sz="0" w:space="0" w:color="auto"/>
        <w:bottom w:val="none" w:sz="0" w:space="0" w:color="auto"/>
        <w:right w:val="none" w:sz="0" w:space="0" w:color="auto"/>
      </w:divBdr>
    </w:div>
    <w:div w:id="1448965416">
      <w:bodyDiv w:val="1"/>
      <w:marLeft w:val="0"/>
      <w:marRight w:val="0"/>
      <w:marTop w:val="0"/>
      <w:marBottom w:val="0"/>
      <w:divBdr>
        <w:top w:val="none" w:sz="0" w:space="0" w:color="auto"/>
        <w:left w:val="none" w:sz="0" w:space="0" w:color="auto"/>
        <w:bottom w:val="none" w:sz="0" w:space="0" w:color="auto"/>
        <w:right w:val="none" w:sz="0" w:space="0" w:color="auto"/>
      </w:divBdr>
    </w:div>
    <w:div w:id="1570117010">
      <w:bodyDiv w:val="1"/>
      <w:marLeft w:val="0"/>
      <w:marRight w:val="0"/>
      <w:marTop w:val="0"/>
      <w:marBottom w:val="0"/>
      <w:divBdr>
        <w:top w:val="none" w:sz="0" w:space="0" w:color="auto"/>
        <w:left w:val="none" w:sz="0" w:space="0" w:color="auto"/>
        <w:bottom w:val="none" w:sz="0" w:space="0" w:color="auto"/>
        <w:right w:val="none" w:sz="0" w:space="0" w:color="auto"/>
      </w:divBdr>
    </w:div>
    <w:div w:id="1619490364">
      <w:bodyDiv w:val="1"/>
      <w:marLeft w:val="0"/>
      <w:marRight w:val="0"/>
      <w:marTop w:val="0"/>
      <w:marBottom w:val="0"/>
      <w:divBdr>
        <w:top w:val="none" w:sz="0" w:space="0" w:color="auto"/>
        <w:left w:val="none" w:sz="0" w:space="0" w:color="auto"/>
        <w:bottom w:val="none" w:sz="0" w:space="0" w:color="auto"/>
        <w:right w:val="none" w:sz="0" w:space="0" w:color="auto"/>
      </w:divBdr>
    </w:div>
    <w:div w:id="1675187983">
      <w:bodyDiv w:val="1"/>
      <w:marLeft w:val="0"/>
      <w:marRight w:val="0"/>
      <w:marTop w:val="0"/>
      <w:marBottom w:val="0"/>
      <w:divBdr>
        <w:top w:val="none" w:sz="0" w:space="0" w:color="auto"/>
        <w:left w:val="none" w:sz="0" w:space="0" w:color="auto"/>
        <w:bottom w:val="none" w:sz="0" w:space="0" w:color="auto"/>
        <w:right w:val="none" w:sz="0" w:space="0" w:color="auto"/>
      </w:divBdr>
    </w:div>
    <w:div w:id="1678382765">
      <w:bodyDiv w:val="1"/>
      <w:marLeft w:val="0"/>
      <w:marRight w:val="0"/>
      <w:marTop w:val="0"/>
      <w:marBottom w:val="0"/>
      <w:divBdr>
        <w:top w:val="none" w:sz="0" w:space="0" w:color="auto"/>
        <w:left w:val="none" w:sz="0" w:space="0" w:color="auto"/>
        <w:bottom w:val="none" w:sz="0" w:space="0" w:color="auto"/>
        <w:right w:val="none" w:sz="0" w:space="0" w:color="auto"/>
      </w:divBdr>
    </w:div>
    <w:div w:id="1717924820">
      <w:bodyDiv w:val="1"/>
      <w:marLeft w:val="0"/>
      <w:marRight w:val="0"/>
      <w:marTop w:val="0"/>
      <w:marBottom w:val="0"/>
      <w:divBdr>
        <w:top w:val="none" w:sz="0" w:space="0" w:color="auto"/>
        <w:left w:val="none" w:sz="0" w:space="0" w:color="auto"/>
        <w:bottom w:val="none" w:sz="0" w:space="0" w:color="auto"/>
        <w:right w:val="none" w:sz="0" w:space="0" w:color="auto"/>
      </w:divBdr>
    </w:div>
    <w:div w:id="1776827468">
      <w:bodyDiv w:val="1"/>
      <w:marLeft w:val="0"/>
      <w:marRight w:val="0"/>
      <w:marTop w:val="0"/>
      <w:marBottom w:val="0"/>
      <w:divBdr>
        <w:top w:val="none" w:sz="0" w:space="0" w:color="auto"/>
        <w:left w:val="none" w:sz="0" w:space="0" w:color="auto"/>
        <w:bottom w:val="none" w:sz="0" w:space="0" w:color="auto"/>
        <w:right w:val="none" w:sz="0" w:space="0" w:color="auto"/>
      </w:divBdr>
    </w:div>
    <w:div w:id="1778135576">
      <w:bodyDiv w:val="1"/>
      <w:marLeft w:val="0"/>
      <w:marRight w:val="0"/>
      <w:marTop w:val="0"/>
      <w:marBottom w:val="0"/>
      <w:divBdr>
        <w:top w:val="none" w:sz="0" w:space="0" w:color="auto"/>
        <w:left w:val="none" w:sz="0" w:space="0" w:color="auto"/>
        <w:bottom w:val="none" w:sz="0" w:space="0" w:color="auto"/>
        <w:right w:val="none" w:sz="0" w:space="0" w:color="auto"/>
      </w:divBdr>
    </w:div>
    <w:div w:id="1841693440">
      <w:bodyDiv w:val="1"/>
      <w:marLeft w:val="0"/>
      <w:marRight w:val="0"/>
      <w:marTop w:val="0"/>
      <w:marBottom w:val="0"/>
      <w:divBdr>
        <w:top w:val="none" w:sz="0" w:space="0" w:color="auto"/>
        <w:left w:val="none" w:sz="0" w:space="0" w:color="auto"/>
        <w:bottom w:val="none" w:sz="0" w:space="0" w:color="auto"/>
        <w:right w:val="none" w:sz="0" w:space="0" w:color="auto"/>
      </w:divBdr>
    </w:div>
    <w:div w:id="1935356566">
      <w:bodyDiv w:val="1"/>
      <w:marLeft w:val="0"/>
      <w:marRight w:val="0"/>
      <w:marTop w:val="0"/>
      <w:marBottom w:val="0"/>
      <w:divBdr>
        <w:top w:val="none" w:sz="0" w:space="0" w:color="auto"/>
        <w:left w:val="none" w:sz="0" w:space="0" w:color="auto"/>
        <w:bottom w:val="none" w:sz="0" w:space="0" w:color="auto"/>
        <w:right w:val="none" w:sz="0" w:space="0" w:color="auto"/>
      </w:divBdr>
    </w:div>
    <w:div w:id="2086144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katholisch.de/video/14632-gotteslobvideo-gl-224-maria-durch-ein-dornwald-ging"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261E5C2-0DC7-40DD-AEC0-73715BD1A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760</Words>
  <Characters>4790</Characters>
  <Application>Microsoft Office Word</Application>
  <DocSecurity>0</DocSecurity>
  <Lines>39</Lines>
  <Paragraphs>11</Paragraphs>
  <ScaleCrop>false</ScaleCrop>
  <HeadingPairs>
    <vt:vector size="2" baseType="variant">
      <vt:variant>
        <vt:lpstr>Titel</vt:lpstr>
      </vt:variant>
      <vt:variant>
        <vt:i4>1</vt:i4>
      </vt:variant>
    </vt:vector>
  </HeadingPairs>
  <TitlesOfParts>
    <vt:vector size="1" baseType="lpstr">
      <vt:lpstr/>
    </vt:vector>
  </TitlesOfParts>
  <Company>EDW</Company>
  <LinksUpToDate>false</LinksUpToDate>
  <CharactersWithSpaces>5539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Hecht Pia</dc:creator>
  <cp:lastModifiedBy>Hecht Pia</cp:lastModifiedBy>
  <cp:revision>7</cp:revision>
  <cp:lastPrinted>2020-03-12T16:12:00Z</cp:lastPrinted>
  <dcterms:created xsi:type="dcterms:W3CDTF">2020-11-20T13:32:00Z</dcterms:created>
  <dcterms:modified xsi:type="dcterms:W3CDTF">2020-11-21T08:47:00Z</dcterms:modified>
</cp:coreProperties>
</file>